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F3" w:rsidRPr="00BD36BA" w:rsidRDefault="005F6325" w:rsidP="00506D74">
      <w:pPr>
        <w:ind w:left="-284"/>
        <w:rPr>
          <w:color w:val="000000" w:themeColor="text1"/>
          <w:lang w:val="uk-UA"/>
        </w:rPr>
      </w:pPr>
      <w:r w:rsidRPr="00696E4C">
        <w:rPr>
          <w:color w:val="FF0000"/>
          <w:lang w:val="uk-UA"/>
        </w:rPr>
        <w:t xml:space="preserve">                    </w:t>
      </w:r>
      <w:r w:rsidR="009C10C0" w:rsidRPr="00696E4C">
        <w:rPr>
          <w:color w:val="FF0000"/>
          <w:lang w:val="uk-UA"/>
        </w:rPr>
        <w:t xml:space="preserve">                                                            </w:t>
      </w:r>
      <w:r w:rsidR="00506D74">
        <w:rPr>
          <w:color w:val="FF0000"/>
          <w:lang w:val="uk-UA"/>
        </w:rPr>
        <w:t xml:space="preserve">     </w:t>
      </w:r>
      <w:r w:rsidR="009C10C0" w:rsidRPr="00696E4C">
        <w:rPr>
          <w:color w:val="FF0000"/>
          <w:lang w:val="uk-UA"/>
        </w:rPr>
        <w:t xml:space="preserve"> </w:t>
      </w:r>
      <w:r w:rsidR="00DC44E9" w:rsidRPr="00BD36BA">
        <w:rPr>
          <w:color w:val="000000" w:themeColor="text1"/>
          <w:lang w:val="uk-UA"/>
        </w:rPr>
        <w:t xml:space="preserve">Додаток </w:t>
      </w:r>
      <w:r w:rsidR="003F5F83" w:rsidRPr="00BD36BA">
        <w:rPr>
          <w:color w:val="000000" w:themeColor="text1"/>
          <w:lang w:val="uk-UA"/>
        </w:rPr>
        <w:t>1</w:t>
      </w:r>
      <w:r w:rsidR="00271AF3" w:rsidRPr="00BD36BA">
        <w:rPr>
          <w:color w:val="000000" w:themeColor="text1"/>
          <w:lang w:val="uk-UA"/>
        </w:rPr>
        <w:t xml:space="preserve"> </w:t>
      </w:r>
    </w:p>
    <w:p w:rsidR="00293FB9" w:rsidRPr="0057692D" w:rsidRDefault="00271AF3" w:rsidP="00FE436D">
      <w:pPr>
        <w:rPr>
          <w:rFonts w:eastAsia="Lucida Sans Unicode"/>
          <w:lang w:val="uk-UA" w:eastAsia="en-US"/>
        </w:rPr>
      </w:pPr>
      <w:r w:rsidRPr="006C4996">
        <w:rPr>
          <w:rFonts w:eastAsia="Lucida Sans Unicode"/>
          <w:color w:val="FF0000"/>
          <w:lang w:val="uk-UA" w:eastAsia="en-US"/>
        </w:rPr>
        <w:t xml:space="preserve">                                                                                 </w:t>
      </w:r>
      <w:r w:rsidR="00293FB9" w:rsidRPr="0057692D">
        <w:rPr>
          <w:rFonts w:eastAsia="Lucida Sans Unicode"/>
          <w:lang w:val="uk-UA" w:eastAsia="en-US"/>
        </w:rPr>
        <w:t>ЗАТВЕРДЖЕНО</w:t>
      </w:r>
    </w:p>
    <w:p w:rsidR="00293FB9" w:rsidRPr="009515EB" w:rsidRDefault="00373F04" w:rsidP="00293FB9">
      <w:pPr>
        <w:keepNext/>
        <w:widowControl w:val="0"/>
        <w:suppressAutoHyphens/>
        <w:ind w:left="4860"/>
        <w:outlineLvl w:val="0"/>
        <w:rPr>
          <w:rFonts w:eastAsia="Lucida Sans Unicode"/>
          <w:lang w:val="uk-UA" w:eastAsia="en-US"/>
        </w:rPr>
      </w:pPr>
      <w:r w:rsidRPr="0057692D">
        <w:rPr>
          <w:rFonts w:eastAsia="Lucida Sans Unicode"/>
          <w:lang w:val="uk-UA" w:eastAsia="en-US"/>
        </w:rPr>
        <w:t>н</w:t>
      </w:r>
      <w:r w:rsidR="00293FB9" w:rsidRPr="0057692D">
        <w:rPr>
          <w:rFonts w:eastAsia="Lucida Sans Unicode"/>
          <w:lang w:val="uk-UA" w:eastAsia="en-US"/>
        </w:rPr>
        <w:t>аказ</w:t>
      </w:r>
      <w:r w:rsidR="00790AFA" w:rsidRPr="0057692D">
        <w:rPr>
          <w:rFonts w:eastAsia="Lucida Sans Unicode"/>
          <w:lang w:val="uk-UA" w:eastAsia="en-US"/>
        </w:rPr>
        <w:t>ом</w:t>
      </w:r>
      <w:r w:rsidR="00293FB9" w:rsidRPr="0057692D">
        <w:rPr>
          <w:rFonts w:eastAsia="Lucida Sans Unicode"/>
          <w:lang w:val="uk-UA" w:eastAsia="en-US"/>
        </w:rPr>
        <w:t xml:space="preserve"> Державної екологічної інспекції                      у Вінницькій </w:t>
      </w:r>
      <w:r w:rsidR="00293FB9" w:rsidRPr="009515EB">
        <w:rPr>
          <w:rFonts w:eastAsia="Lucida Sans Unicode"/>
          <w:lang w:val="uk-UA" w:eastAsia="en-US"/>
        </w:rPr>
        <w:t xml:space="preserve">області </w:t>
      </w:r>
    </w:p>
    <w:p w:rsidR="00293FB9" w:rsidRPr="009515EB" w:rsidRDefault="00A21ADE" w:rsidP="00293FB9">
      <w:pPr>
        <w:keepNext/>
        <w:widowControl w:val="0"/>
        <w:suppressAutoHyphens/>
        <w:ind w:left="4860"/>
        <w:outlineLvl w:val="0"/>
        <w:rPr>
          <w:rFonts w:eastAsia="Lucida Sans Unicode"/>
          <w:lang w:val="uk-UA" w:eastAsia="en-US"/>
        </w:rPr>
      </w:pPr>
      <w:r w:rsidRPr="009515EB">
        <w:rPr>
          <w:rFonts w:eastAsia="Lucida Sans Unicode"/>
          <w:lang w:val="uk-UA" w:eastAsia="en-US"/>
        </w:rPr>
        <w:t xml:space="preserve">від </w:t>
      </w:r>
      <w:r w:rsidR="00062429" w:rsidRPr="009515EB">
        <w:rPr>
          <w:rFonts w:eastAsia="Lucida Sans Unicode"/>
          <w:lang w:val="uk-UA" w:eastAsia="en-US"/>
        </w:rPr>
        <w:t>1</w:t>
      </w:r>
      <w:r w:rsidR="009515EB" w:rsidRPr="009515EB">
        <w:rPr>
          <w:rFonts w:eastAsia="Lucida Sans Unicode"/>
          <w:lang w:val="uk-UA" w:eastAsia="en-US"/>
        </w:rPr>
        <w:t>5</w:t>
      </w:r>
      <w:r w:rsidR="00247BBC" w:rsidRPr="009515EB">
        <w:rPr>
          <w:rFonts w:eastAsia="Lucida Sans Unicode"/>
          <w:lang w:val="uk-UA" w:eastAsia="en-US"/>
        </w:rPr>
        <w:t xml:space="preserve"> </w:t>
      </w:r>
      <w:r w:rsidR="0057692D" w:rsidRPr="009515EB">
        <w:rPr>
          <w:rFonts w:eastAsia="Lucida Sans Unicode"/>
          <w:lang w:val="uk-UA" w:eastAsia="en-US"/>
        </w:rPr>
        <w:t>ли</w:t>
      </w:r>
      <w:r w:rsidR="000F0279" w:rsidRPr="009515EB">
        <w:rPr>
          <w:rFonts w:eastAsia="Lucida Sans Unicode"/>
          <w:lang w:val="uk-UA" w:eastAsia="en-US"/>
        </w:rPr>
        <w:t>стопада</w:t>
      </w:r>
      <w:r w:rsidR="00790AFA" w:rsidRPr="009515EB">
        <w:rPr>
          <w:rFonts w:eastAsia="Lucida Sans Unicode"/>
          <w:lang w:val="uk-UA" w:eastAsia="en-US"/>
        </w:rPr>
        <w:t xml:space="preserve"> 2021</w:t>
      </w:r>
      <w:r w:rsidR="00373F04" w:rsidRPr="009515EB">
        <w:rPr>
          <w:rFonts w:eastAsia="Lucida Sans Unicode"/>
          <w:lang w:val="uk-UA" w:eastAsia="en-US"/>
        </w:rPr>
        <w:t xml:space="preserve"> р.</w:t>
      </w:r>
      <w:r w:rsidR="00FD1313" w:rsidRPr="009515EB">
        <w:rPr>
          <w:rFonts w:eastAsia="Lucida Sans Unicode"/>
          <w:lang w:val="uk-UA" w:eastAsia="en-US"/>
        </w:rPr>
        <w:t xml:space="preserve"> № </w:t>
      </w:r>
      <w:r w:rsidR="00062429" w:rsidRPr="009515EB">
        <w:rPr>
          <w:rFonts w:eastAsia="Lucida Sans Unicode"/>
          <w:lang w:val="uk-UA" w:eastAsia="en-US"/>
        </w:rPr>
        <w:t xml:space="preserve"> </w:t>
      </w:r>
      <w:r w:rsidR="009515EB">
        <w:rPr>
          <w:rFonts w:eastAsia="Lucida Sans Unicode"/>
          <w:lang w:val="uk-UA" w:eastAsia="en-US"/>
        </w:rPr>
        <w:t>249</w:t>
      </w:r>
      <w:r w:rsidR="00D32030" w:rsidRPr="009515EB">
        <w:rPr>
          <w:rFonts w:eastAsia="Lucida Sans Unicode"/>
          <w:lang w:val="uk-UA" w:eastAsia="en-US"/>
        </w:rPr>
        <w:t>-к/тм</w:t>
      </w:r>
    </w:p>
    <w:p w:rsidR="00790AFA" w:rsidRPr="00696E4C" w:rsidRDefault="00790AFA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FF0000"/>
          <w:sz w:val="26"/>
          <w:szCs w:val="26"/>
          <w:lang w:val="uk-UA" w:eastAsia="en-US"/>
        </w:rPr>
      </w:pPr>
    </w:p>
    <w:p w:rsidR="00271AF3" w:rsidRPr="00696E4C" w:rsidRDefault="00271AF3" w:rsidP="00271AF3">
      <w:pPr>
        <w:jc w:val="center"/>
        <w:rPr>
          <w:b/>
          <w:sz w:val="26"/>
          <w:szCs w:val="26"/>
          <w:lang w:val="uk-UA"/>
        </w:rPr>
      </w:pPr>
      <w:r w:rsidRPr="00696E4C">
        <w:rPr>
          <w:b/>
          <w:sz w:val="26"/>
          <w:szCs w:val="26"/>
          <w:lang w:val="uk-UA"/>
        </w:rPr>
        <w:t>УМОВИ</w:t>
      </w:r>
    </w:p>
    <w:p w:rsidR="00271AF3" w:rsidRPr="00696E4C" w:rsidRDefault="00271AF3" w:rsidP="00271AF3">
      <w:pPr>
        <w:jc w:val="center"/>
        <w:rPr>
          <w:b/>
          <w:sz w:val="26"/>
          <w:szCs w:val="26"/>
          <w:lang w:val="uk-UA"/>
        </w:rPr>
      </w:pPr>
      <w:r w:rsidRPr="00696E4C">
        <w:rPr>
          <w:b/>
          <w:sz w:val="26"/>
          <w:szCs w:val="26"/>
          <w:lang w:val="uk-UA"/>
        </w:rPr>
        <w:t xml:space="preserve">проведення конкурсу </w:t>
      </w:r>
    </w:p>
    <w:p w:rsidR="00271AF3" w:rsidRPr="00696E4C" w:rsidRDefault="00271AF3" w:rsidP="00271AF3">
      <w:pPr>
        <w:jc w:val="center"/>
        <w:rPr>
          <w:b/>
          <w:color w:val="FF0000"/>
          <w:sz w:val="26"/>
          <w:szCs w:val="26"/>
          <w:lang w:val="uk-UA"/>
        </w:rPr>
      </w:pPr>
      <w:r w:rsidRPr="00696E4C">
        <w:rPr>
          <w:b/>
          <w:sz w:val="26"/>
          <w:szCs w:val="26"/>
          <w:lang w:val="uk-UA"/>
        </w:rPr>
        <w:t>на зайняття вакантної посади</w:t>
      </w:r>
      <w:r w:rsidR="00247BBC" w:rsidRPr="00696E4C">
        <w:rPr>
          <w:b/>
          <w:sz w:val="26"/>
          <w:szCs w:val="26"/>
          <w:lang w:val="uk-UA"/>
        </w:rPr>
        <w:t xml:space="preserve"> державної служби категорії “</w:t>
      </w:r>
      <w:r w:rsidR="00BA55DA" w:rsidRPr="00696E4C">
        <w:rPr>
          <w:b/>
          <w:sz w:val="26"/>
          <w:szCs w:val="26"/>
          <w:lang w:val="uk-UA"/>
        </w:rPr>
        <w:t>В</w:t>
      </w:r>
      <w:r w:rsidRPr="00696E4C">
        <w:rPr>
          <w:b/>
          <w:sz w:val="26"/>
          <w:szCs w:val="26"/>
          <w:lang w:val="uk-UA"/>
        </w:rPr>
        <w:t>” – головного спеціаліста відділу державного екологічного нагляду (</w:t>
      </w:r>
      <w:r w:rsidRPr="0057692D">
        <w:rPr>
          <w:b/>
          <w:sz w:val="26"/>
          <w:szCs w:val="26"/>
          <w:lang w:val="uk-UA"/>
        </w:rPr>
        <w:t xml:space="preserve">контролю) </w:t>
      </w:r>
      <w:r w:rsidR="0057692D" w:rsidRPr="0057692D">
        <w:rPr>
          <w:b/>
          <w:sz w:val="26"/>
          <w:szCs w:val="26"/>
          <w:lang w:val="uk-UA"/>
        </w:rPr>
        <w:t>поводження з відходами та небезпечними хімічними речовинами</w:t>
      </w:r>
      <w:r w:rsidRPr="0057692D">
        <w:rPr>
          <w:b/>
          <w:sz w:val="26"/>
          <w:szCs w:val="26"/>
          <w:lang w:val="uk-UA"/>
        </w:rPr>
        <w:t xml:space="preserve"> - державно</w:t>
      </w:r>
      <w:r w:rsidRPr="00696E4C">
        <w:rPr>
          <w:b/>
          <w:sz w:val="26"/>
          <w:szCs w:val="26"/>
          <w:lang w:val="uk-UA"/>
        </w:rPr>
        <w:t>го інспектора з охорони навколишнього природного середовища Вінницької області</w:t>
      </w:r>
    </w:p>
    <w:p w:rsidR="00103939" w:rsidRPr="00696E4C" w:rsidRDefault="00103939" w:rsidP="00103939">
      <w:pPr>
        <w:spacing w:line="278" w:lineRule="exact"/>
        <w:rPr>
          <w:color w:val="FF0000"/>
          <w:sz w:val="26"/>
          <w:szCs w:val="26"/>
          <w:lang w:val="uk-UA"/>
        </w:rPr>
      </w:pPr>
    </w:p>
    <w:tbl>
      <w:tblPr>
        <w:tblStyle w:val="af0"/>
        <w:tblW w:w="0" w:type="auto"/>
        <w:tblInd w:w="-318" w:type="dxa"/>
        <w:tblLook w:val="04A0" w:firstRow="1" w:lastRow="0" w:firstColumn="1" w:lastColumn="0" w:noHBand="0" w:noVBand="1"/>
      </w:tblPr>
      <w:tblGrid>
        <w:gridCol w:w="680"/>
        <w:gridCol w:w="133"/>
        <w:gridCol w:w="2590"/>
        <w:gridCol w:w="6662"/>
      </w:tblGrid>
      <w:tr w:rsidR="005F0717" w:rsidRPr="00696E4C" w:rsidTr="0070740E">
        <w:tc>
          <w:tcPr>
            <w:tcW w:w="10065" w:type="dxa"/>
            <w:gridSpan w:val="4"/>
          </w:tcPr>
          <w:p w:rsidR="00103939" w:rsidRPr="00696E4C" w:rsidRDefault="00103939" w:rsidP="00790AFA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696E4C">
              <w:rPr>
                <w:rStyle w:val="25"/>
                <w:rFonts w:eastAsia="Microsoft Sans Serif"/>
                <w:color w:val="000000" w:themeColor="text1"/>
                <w:u w:val="none"/>
              </w:rPr>
              <w:t>Загальні умови</w:t>
            </w:r>
          </w:p>
        </w:tc>
      </w:tr>
      <w:tr w:rsidR="00696D50" w:rsidRPr="00696D50" w:rsidTr="0070740E">
        <w:tc>
          <w:tcPr>
            <w:tcW w:w="3403" w:type="dxa"/>
            <w:gridSpan w:val="3"/>
          </w:tcPr>
          <w:p w:rsidR="00696D50" w:rsidRPr="0057692D" w:rsidRDefault="00696D50" w:rsidP="00696D50">
            <w:pPr>
              <w:spacing w:line="278" w:lineRule="exact"/>
              <w:rPr>
                <w:color w:val="FF0000"/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Посадові обов’язки</w:t>
            </w:r>
          </w:p>
        </w:tc>
        <w:tc>
          <w:tcPr>
            <w:tcW w:w="6662" w:type="dxa"/>
          </w:tcPr>
          <w:p w:rsidR="00696D50" w:rsidRPr="0005770B" w:rsidRDefault="00696D50" w:rsidP="0019450F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05770B">
              <w:rPr>
                <w:lang w:val="uk-UA"/>
              </w:rPr>
              <w:t>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вимог:</w:t>
            </w:r>
          </w:p>
          <w:p w:rsidR="00696D50" w:rsidRPr="0005770B" w:rsidRDefault="00696D50" w:rsidP="0019450F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а) законодавства про екологічну безпеку:</w:t>
            </w:r>
          </w:p>
          <w:p w:rsidR="00696D50" w:rsidRPr="0005770B" w:rsidRDefault="00696D50" w:rsidP="0019450F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щодо виконання умов результатів з оцінки впливу на довкілля;</w:t>
            </w:r>
          </w:p>
          <w:p w:rsidR="00696D50" w:rsidRPr="0005770B" w:rsidRDefault="00696D50" w:rsidP="0019450F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під час провадження видів діяльності, що становлять підвищену екологічну небезпеку;</w:t>
            </w:r>
          </w:p>
          <w:p w:rsidR="00696D50" w:rsidRPr="0005770B" w:rsidRDefault="00696D50" w:rsidP="0019450F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під час провадження діяльності на об’єктах, що становлять підвищену екологічну небезпеку;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 xml:space="preserve">б) законодавства про поводження з відходами щодо: 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дотримання вимог документів дозвільного характеру на здійснення операцій у сфері поводження з відходами;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складання і ведення реєстру об’єктів утворення, оброблення та утилізації відходів, реєстру місць видалення відходів;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перевезення небезпечних відходів територією України та транскордонних перевезень відходів;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збирання, перевезення, зберігання, оброблення, утилізації, знешкодження, видалення, захоронення відходів (в тому числі недопущення змішування та захоронення відходів, які можуть бути утилізовані);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u w:val="single"/>
                <w:lang w:val="uk-UA"/>
              </w:rPr>
            </w:pPr>
            <w:r w:rsidRPr="0005770B">
              <w:rPr>
                <w:lang w:val="uk-UA"/>
              </w:rPr>
              <w:t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статистичної звітності в установленому порядку та паспортизації таких відходів;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 xml:space="preserve">дотримання вимог нормативно-технічної та технологічної документації, погодженої в установленому порядку, під час виробництва продукції (крім дослідних зразків) з відходів чи з їх використанням; 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дотримання правил і режиму експлуатації установок, виробництв з оброблення та утилізації відходів;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 xml:space="preserve">додержання вимог екологічної безпеки під час транспортування, зберігання, використання, знешкодження та </w:t>
            </w:r>
            <w:r w:rsidRPr="0005770B">
              <w:rPr>
                <w:lang w:val="uk-UA"/>
              </w:rPr>
              <w:lastRenderedPageBreak/>
              <w:t>захоронення хімічних засобів захисту рослин, мінеральних добрив, токсичних речовин, небезпечних речовин і відходів;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своєчасного та повного здійснення заходів із захисту земель від засмічення та забруднення відходами;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погодження схем санітарного очищення населених пунктів;</w:t>
            </w:r>
          </w:p>
          <w:p w:rsidR="00696D50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в) законодавства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на утилізацію.</w:t>
            </w:r>
          </w:p>
          <w:p w:rsidR="00696D50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9E3213" w:rsidRPr="0005770B">
              <w:rPr>
                <w:lang w:val="uk-UA"/>
              </w:rPr>
              <w:t xml:space="preserve">Надання роз’яснень з питань, що належать до компетенції </w:t>
            </w:r>
            <w:r w:rsidR="009E3213">
              <w:rPr>
                <w:lang w:val="uk-UA"/>
              </w:rPr>
              <w:t>Відділу</w:t>
            </w:r>
            <w:r w:rsidR="009E3213" w:rsidRPr="0005770B">
              <w:rPr>
                <w:lang w:val="uk-UA"/>
              </w:rPr>
              <w:t>.</w:t>
            </w:r>
          </w:p>
          <w:p w:rsidR="009E3213" w:rsidRPr="0005770B" w:rsidRDefault="009E3213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05770B">
              <w:rPr>
                <w:lang w:val="uk-UA"/>
              </w:rPr>
              <w:t>Здійснення, за дорученням керівництва, інші повноваження згідно з Положенням про Інспекцію.</w:t>
            </w:r>
          </w:p>
        </w:tc>
      </w:tr>
      <w:tr w:rsidR="00696D50" w:rsidRPr="00696E4C" w:rsidTr="0070740E">
        <w:tc>
          <w:tcPr>
            <w:tcW w:w="3403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lastRenderedPageBreak/>
              <w:t>Умови оплати праці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rPr>
                <w:lang w:val="uk-UA"/>
              </w:rPr>
            </w:pPr>
            <w:r w:rsidRPr="001F1726">
              <w:rPr>
                <w:lang w:val="uk-UA"/>
              </w:rPr>
              <w:t>посадовий оклад – 5 500,00 грн.;</w:t>
            </w:r>
          </w:p>
          <w:p w:rsidR="00696D50" w:rsidRPr="001F1726" w:rsidRDefault="00696D50" w:rsidP="00696D50">
            <w:pPr>
              <w:rPr>
                <w:lang w:val="uk-UA"/>
              </w:rPr>
            </w:pPr>
            <w:r w:rsidRPr="001F1726">
              <w:rPr>
                <w:lang w:val="uk-UA"/>
              </w:rPr>
              <w:t xml:space="preserve">надбавки, доплати, премії та компенсації відповідно до </w:t>
            </w:r>
            <w:r w:rsidR="00BD36BA">
              <w:rPr>
                <w:lang w:val="uk-UA"/>
              </w:rPr>
              <w:t xml:space="preserve">                  </w:t>
            </w:r>
            <w:r w:rsidRPr="001F1726">
              <w:rPr>
                <w:lang w:val="uk-UA"/>
              </w:rPr>
              <w:t>статті 52 Закону України “Про державну службу”;</w:t>
            </w:r>
          </w:p>
          <w:p w:rsidR="00696D50" w:rsidRPr="001F1726" w:rsidRDefault="00696D50" w:rsidP="00BD36BA">
            <w:pPr>
              <w:rPr>
                <w:lang w:val="uk-UA"/>
              </w:rPr>
            </w:pPr>
            <w:r w:rsidRPr="001F1726">
              <w:rPr>
                <w:lang w:val="uk-UA"/>
              </w:rPr>
              <w:t>надбавка до посадового окладу за ранг державного службовця відповідно до постанови Кабінету М</w:t>
            </w:r>
            <w:r w:rsidR="00BD36BA">
              <w:rPr>
                <w:lang w:val="uk-UA"/>
              </w:rPr>
              <w:t xml:space="preserve">іністрів України від 18.01.2017 </w:t>
            </w:r>
            <w:r w:rsidRPr="001F1726">
              <w:rPr>
                <w:lang w:val="uk-UA"/>
              </w:rPr>
              <w:t xml:space="preserve">№ 15 “Питання оплати праці працівників державних органів” </w:t>
            </w:r>
            <w:r w:rsidR="00BD36BA">
              <w:rPr>
                <w:lang w:val="uk-UA"/>
              </w:rPr>
              <w:t>(</w:t>
            </w:r>
            <w:r w:rsidRPr="001F1726">
              <w:rPr>
                <w:lang w:val="uk-UA"/>
              </w:rPr>
              <w:t>зі змінами</w:t>
            </w:r>
            <w:r w:rsidR="00BD36BA">
              <w:rPr>
                <w:lang w:val="uk-UA"/>
              </w:rPr>
              <w:t>)</w:t>
            </w:r>
          </w:p>
        </w:tc>
      </w:tr>
      <w:tr w:rsidR="00696D50" w:rsidRPr="00696E4C" w:rsidTr="0070740E">
        <w:tc>
          <w:tcPr>
            <w:tcW w:w="3403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</w:tcPr>
          <w:p w:rsidR="00BD36BA" w:rsidRDefault="00062429" w:rsidP="00696D50">
            <w:pPr>
              <w:spacing w:line="278" w:lineRule="exact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б</w:t>
            </w:r>
            <w:r w:rsidR="00696D50" w:rsidRPr="001F1726">
              <w:rPr>
                <w:shd w:val="clear" w:color="auto" w:fill="FFFFFF"/>
                <w:lang w:val="uk-UA"/>
              </w:rPr>
              <w:t>езстроково</w:t>
            </w:r>
          </w:p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br/>
            </w:r>
            <w:r w:rsidRPr="001F1726">
              <w:rPr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</w:p>
        </w:tc>
      </w:tr>
      <w:tr w:rsidR="00696D50" w:rsidRPr="001F1726" w:rsidTr="0070740E">
        <w:tc>
          <w:tcPr>
            <w:tcW w:w="3403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62" w:type="dxa"/>
          </w:tcPr>
          <w:p w:rsidR="00696D50" w:rsidRPr="001F1726" w:rsidRDefault="00BD36BA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>
              <w:rPr>
                <w:lang w:val="uk-UA"/>
              </w:rPr>
              <w:t>1) заяву</w:t>
            </w:r>
            <w:r w:rsidR="00696D50" w:rsidRPr="001F1726">
              <w:rPr>
                <w:lang w:val="uk-UA"/>
              </w:rPr>
              <w:t xml:space="preserve"> про участь у конкурсі із зазначенням основних мотивів щодо зайняття посади за формою згідно з </w:t>
            </w:r>
            <w:hyperlink r:id="rId8" w:anchor="n199" w:history="1">
              <w:r w:rsidR="00696D50" w:rsidRPr="001F1726">
                <w:rPr>
                  <w:rStyle w:val="a7"/>
                  <w:color w:val="auto"/>
                  <w:u w:val="none"/>
                  <w:lang w:val="uk-UA"/>
                </w:rPr>
                <w:t>додатком 2</w:t>
              </w:r>
            </w:hyperlink>
            <w:r w:rsidR="00696D50" w:rsidRPr="001F1726">
              <w:rPr>
                <w:lang w:val="uk-UA"/>
              </w:rPr>
              <w:t xml:space="preserve"> Порядку проведення </w:t>
            </w:r>
            <w:r w:rsidR="00696D50" w:rsidRPr="001F1726">
              <w:rPr>
                <w:bCs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="00696D50" w:rsidRPr="001F1726">
              <w:rPr>
                <w:bCs/>
                <w:lang w:val="uk-UA"/>
              </w:rPr>
              <w:t>редакції постанови Кабінету Міністрів України</w:t>
            </w:r>
            <w:r w:rsidR="00696D50" w:rsidRPr="001F1726">
              <w:rPr>
                <w:lang w:val="uk-UA"/>
              </w:rPr>
              <w:t xml:space="preserve"> </w:t>
            </w:r>
            <w:hyperlink r:id="rId9" w:anchor="n10" w:tgtFrame="_blank" w:history="1">
              <w:r w:rsidR="00696D50" w:rsidRPr="001F1726">
                <w:rPr>
                  <w:bCs/>
                  <w:lang w:val="uk-UA"/>
                </w:rPr>
                <w:t>від 18.08.2017 № 648</w:t>
              </w:r>
            </w:hyperlink>
            <w:r w:rsidR="00696D50" w:rsidRPr="001F1726">
              <w:rPr>
                <w:bCs/>
                <w:shd w:val="clear" w:color="auto" w:fill="FFFFFF"/>
                <w:lang w:val="uk-UA"/>
              </w:rPr>
              <w:t>) зі змінами</w:t>
            </w:r>
            <w:r w:rsidR="00696D50" w:rsidRPr="001F1726">
              <w:rPr>
                <w:lang w:val="uk-UA"/>
              </w:rPr>
              <w:t>;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0" w:name="n1171"/>
            <w:bookmarkEnd w:id="0"/>
            <w:r w:rsidRPr="001F1726">
              <w:rPr>
                <w:lang w:val="uk-UA"/>
              </w:rPr>
              <w:t>2) резюме за формою згідно з </w:t>
            </w:r>
            <w:hyperlink r:id="rId10" w:anchor="n1039" w:history="1">
              <w:r w:rsidRPr="001F1726">
                <w:rPr>
                  <w:rStyle w:val="a7"/>
                  <w:color w:val="auto"/>
                  <w:u w:val="none"/>
                  <w:lang w:val="uk-UA"/>
                </w:rPr>
                <w:t>додатком 2</w:t>
              </w:r>
            </w:hyperlink>
            <w:hyperlink r:id="rId11" w:anchor="n1039" w:history="1">
              <w:r w:rsidRPr="001F1726">
                <w:rPr>
                  <w:rStyle w:val="a7"/>
                  <w:b/>
                  <w:bCs/>
                  <w:color w:val="auto"/>
                  <w:u w:val="none"/>
                  <w:vertAlign w:val="superscript"/>
                  <w:lang w:val="uk-UA"/>
                </w:rPr>
                <w:t>1</w:t>
              </w:r>
            </w:hyperlink>
            <w:r w:rsidRPr="001F1726">
              <w:rPr>
                <w:lang w:val="uk-UA"/>
              </w:rPr>
              <w:t xml:space="preserve"> вищезазначеного Порядку, в якому обов’язково зазначається така інформація: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1" w:name="n1172"/>
            <w:bookmarkEnd w:id="1"/>
            <w:r w:rsidRPr="001F1726">
              <w:rPr>
                <w:lang w:val="uk-UA"/>
              </w:rPr>
              <w:t>прізвище, ім’я, по батькові кандидата;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2" w:name="n1173"/>
            <w:bookmarkEnd w:id="2"/>
            <w:r w:rsidRPr="001F1726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3" w:name="n1174"/>
            <w:bookmarkEnd w:id="3"/>
            <w:r w:rsidRPr="001F1726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4" w:name="n1175"/>
            <w:bookmarkStart w:id="5" w:name="n1176"/>
            <w:bookmarkEnd w:id="4"/>
            <w:bookmarkEnd w:id="5"/>
            <w:r w:rsidRPr="001F1726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  <w:bookmarkStart w:id="6" w:name="n1446"/>
            <w:bookmarkEnd w:id="6"/>
          </w:p>
          <w:p w:rsidR="00696D50" w:rsidRPr="000B227C" w:rsidRDefault="00BD36BA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7" w:name="n1177"/>
            <w:bookmarkEnd w:id="7"/>
            <w:r>
              <w:rPr>
                <w:lang w:val="uk-UA"/>
              </w:rPr>
              <w:t>3) заяву</w:t>
            </w:r>
            <w:r w:rsidR="00696D50" w:rsidRPr="001F1726">
              <w:rPr>
                <w:lang w:val="uk-UA"/>
              </w:rPr>
              <w:t>, в якій повідомляє, що до неї не застосовуються заборони, визначені частиною </w:t>
            </w:r>
            <w:hyperlink r:id="rId12" w:anchor="n13" w:tgtFrame="_blank" w:history="1">
              <w:r w:rsidR="00696D50" w:rsidRPr="001F1726">
                <w:rPr>
                  <w:rStyle w:val="a7"/>
                  <w:color w:val="auto"/>
                  <w:u w:val="none"/>
                  <w:lang w:val="uk-UA"/>
                </w:rPr>
                <w:t>третьою</w:t>
              </w:r>
            </w:hyperlink>
            <w:r w:rsidR="00696D50" w:rsidRPr="001F1726">
              <w:rPr>
                <w:lang w:val="uk-UA"/>
              </w:rPr>
              <w:t> або </w:t>
            </w:r>
            <w:hyperlink r:id="rId13" w:anchor="n14" w:tgtFrame="_blank" w:history="1">
              <w:r w:rsidR="00696D50" w:rsidRPr="001F1726">
                <w:rPr>
                  <w:rStyle w:val="a7"/>
                  <w:color w:val="auto"/>
                  <w:u w:val="none"/>
                  <w:lang w:val="uk-UA"/>
                </w:rPr>
                <w:t>четвертою</w:t>
              </w:r>
            </w:hyperlink>
            <w:r w:rsidR="00696D50" w:rsidRPr="001F1726">
              <w:rPr>
                <w:lang w:val="uk-UA"/>
              </w:rPr>
              <w:t xml:space="preserve"> статті 1 Закону України “Про очищення влади”, та надає згоду на проходження перевірки та на оприлюднення відомостей стосовно неї </w:t>
            </w:r>
            <w:r w:rsidR="00696D50" w:rsidRPr="000B227C">
              <w:rPr>
                <w:lang w:val="uk-UA"/>
              </w:rPr>
              <w:t>відповідно до зазначеного Закону</w:t>
            </w:r>
            <w:bookmarkStart w:id="8" w:name="n1507"/>
            <w:bookmarkStart w:id="9" w:name="n1178"/>
            <w:bookmarkStart w:id="10" w:name="n1180"/>
            <w:bookmarkStart w:id="11" w:name="n1181"/>
            <w:bookmarkEnd w:id="8"/>
            <w:bookmarkEnd w:id="9"/>
            <w:bookmarkEnd w:id="10"/>
            <w:bookmarkEnd w:id="11"/>
            <w:r w:rsidR="000B227C">
              <w:rPr>
                <w:lang w:val="uk-UA"/>
              </w:rPr>
              <w:t>;</w:t>
            </w:r>
          </w:p>
          <w:p w:rsidR="000B227C" w:rsidRDefault="000B227C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shd w:val="clear" w:color="auto" w:fill="FFFFFF"/>
                <w:lang w:val="uk-UA"/>
              </w:rPr>
            </w:pPr>
            <w:r w:rsidRPr="000B227C">
              <w:rPr>
                <w:shd w:val="clear" w:color="auto" w:fill="FFFFFF"/>
                <w:lang w:val="uk-UA"/>
              </w:rPr>
              <w:t>3</w:t>
            </w:r>
            <w:r w:rsidRPr="000B227C">
              <w:rPr>
                <w:rStyle w:val="rvts37"/>
                <w:b/>
                <w:bCs/>
                <w:shd w:val="clear" w:color="auto" w:fill="FFFFFF"/>
                <w:vertAlign w:val="superscript"/>
                <w:lang w:val="uk-UA"/>
              </w:rPr>
              <w:t>1</w:t>
            </w:r>
            <w:r w:rsidRPr="000B227C">
              <w:rPr>
                <w:shd w:val="clear" w:color="auto" w:fill="FFFFFF"/>
                <w:lang w:val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BD36BA" w:rsidRPr="000B227C" w:rsidRDefault="00BD36BA" w:rsidP="00BD36BA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1F1726">
              <w:rPr>
                <w:lang w:val="uk-UA"/>
              </w:rPr>
              <w:t>Подача додатків до заяви не є обов’язковою.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 w:rsidRPr="001F1726">
              <w:rPr>
                <w:shd w:val="clear" w:color="auto" w:fill="FFFFFF"/>
                <w:lang w:val="uk-UA"/>
              </w:rPr>
              <w:t xml:space="preserve">Особа, яка бажає взяти участь у конкурсі, подає конкурсній комісії через Єдиний портал вакансій державної служби </w:t>
            </w:r>
            <w:r w:rsidRPr="001F1726">
              <w:rPr>
                <w:shd w:val="clear" w:color="auto" w:fill="FFFFFF"/>
                <w:lang w:val="uk-UA"/>
              </w:rPr>
              <w:lastRenderedPageBreak/>
              <w:t>вищезазначену інформацію</w:t>
            </w:r>
            <w:r w:rsidRPr="001F1726">
              <w:rPr>
                <w:lang w:val="uk-UA"/>
              </w:rPr>
              <w:t>.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 w:rsidRPr="001F1726">
              <w:rPr>
                <w:shd w:val="clear" w:color="auto" w:fill="FFFFFF"/>
                <w:lang w:val="uk-UA"/>
              </w:rPr>
              <w:t xml:space="preserve">На електронні документи, що подаються для участі у конкурсі, накладається кваліфікований електронний підпис кандидата.                                                      </w:t>
            </w:r>
          </w:p>
          <w:p w:rsidR="00696D50" w:rsidRPr="00BF40CC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F1726">
              <w:rPr>
                <w:lang w:val="uk-UA"/>
              </w:rPr>
              <w:t xml:space="preserve">Інформація </w:t>
            </w:r>
            <w:r w:rsidRPr="00BF40CC">
              <w:rPr>
                <w:lang w:val="uk-UA"/>
              </w:rPr>
              <w:t>приймається до 1</w:t>
            </w:r>
            <w:r w:rsidR="00BF40CC" w:rsidRPr="00BF40CC">
              <w:rPr>
                <w:lang w:val="uk-UA"/>
              </w:rPr>
              <w:t>7</w:t>
            </w:r>
            <w:r w:rsidRPr="00BF40CC">
              <w:rPr>
                <w:lang w:val="uk-UA"/>
              </w:rPr>
              <w:t xml:space="preserve"> год. </w:t>
            </w:r>
            <w:r w:rsidR="00BF40CC" w:rsidRPr="00BF40CC">
              <w:rPr>
                <w:lang w:val="uk-UA"/>
              </w:rPr>
              <w:t>00</w:t>
            </w:r>
            <w:r w:rsidRPr="00BF40CC">
              <w:rPr>
                <w:lang w:val="uk-UA"/>
              </w:rPr>
              <w:t xml:space="preserve"> хв. </w:t>
            </w:r>
          </w:p>
          <w:p w:rsidR="00696D50" w:rsidRPr="001F1726" w:rsidRDefault="00BF40CC" w:rsidP="008A47E6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BF40CC">
              <w:rPr>
                <w:lang w:val="uk-UA"/>
              </w:rPr>
              <w:t>22</w:t>
            </w:r>
            <w:r w:rsidR="00696D50" w:rsidRPr="00BF40CC">
              <w:rPr>
                <w:lang w:val="uk-UA"/>
              </w:rPr>
              <w:t xml:space="preserve"> </w:t>
            </w:r>
            <w:r w:rsidR="00CC07A0" w:rsidRPr="00BF40CC">
              <w:rPr>
                <w:lang w:val="uk-UA"/>
              </w:rPr>
              <w:t>ли</w:t>
            </w:r>
            <w:r w:rsidR="008A47E6" w:rsidRPr="00BF40CC">
              <w:rPr>
                <w:lang w:val="uk-UA"/>
              </w:rPr>
              <w:t>стопада</w:t>
            </w:r>
            <w:r w:rsidR="00696D50" w:rsidRPr="00BF40CC">
              <w:rPr>
                <w:lang w:val="uk-UA"/>
              </w:rPr>
              <w:t xml:space="preserve"> 2021 року </w:t>
            </w:r>
          </w:p>
        </w:tc>
      </w:tr>
      <w:tr w:rsidR="00696D50" w:rsidRPr="009515EB" w:rsidTr="0070740E">
        <w:tc>
          <w:tcPr>
            <w:tcW w:w="3403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lastRenderedPageBreak/>
              <w:t>Додаткові (необов’язкові) документи</w:t>
            </w:r>
          </w:p>
        </w:tc>
        <w:tc>
          <w:tcPr>
            <w:tcW w:w="6662" w:type="dxa"/>
          </w:tcPr>
          <w:p w:rsidR="00696D50" w:rsidRPr="001F1726" w:rsidRDefault="00696D50" w:rsidP="007C4244">
            <w:pPr>
              <w:spacing w:line="278" w:lineRule="exact"/>
              <w:ind w:left="35"/>
              <w:rPr>
                <w:rFonts w:eastAsia="Microsoft Sans Serif"/>
                <w:lang w:val="uk-UA" w:eastAsia="uk-UA" w:bidi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 xml:space="preserve">заява щодо забезпечення розумним пристосуванням за формою згідно з додатком 3 до </w:t>
            </w:r>
            <w:r w:rsidRPr="001F1726">
              <w:rPr>
                <w:lang w:val="uk-UA"/>
              </w:rPr>
              <w:t xml:space="preserve">Порядку проведення </w:t>
            </w:r>
            <w:r w:rsidRPr="001F1726">
              <w:rPr>
                <w:bCs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1F1726">
              <w:rPr>
                <w:bCs/>
                <w:lang w:val="uk-UA"/>
              </w:rPr>
              <w:t>редакції постанови Кабінету Міністрів України</w:t>
            </w:r>
            <w:r w:rsidRPr="001F1726">
              <w:rPr>
                <w:lang w:val="uk-UA"/>
              </w:rPr>
              <w:t xml:space="preserve"> </w:t>
            </w:r>
            <w:hyperlink r:id="rId14" w:anchor="n10" w:tgtFrame="_blank" w:history="1">
              <w:r w:rsidRPr="001F1726">
                <w:rPr>
                  <w:bCs/>
                  <w:lang w:val="uk-UA"/>
                </w:rPr>
                <w:t>від 18.08.2017 № 648</w:t>
              </w:r>
            </w:hyperlink>
            <w:r w:rsidRPr="001F1726">
              <w:rPr>
                <w:bCs/>
                <w:shd w:val="clear" w:color="auto" w:fill="FFFFFF"/>
                <w:lang w:val="uk-UA"/>
              </w:rPr>
              <w:t>) зі змінами</w:t>
            </w:r>
          </w:p>
        </w:tc>
      </w:tr>
      <w:tr w:rsidR="00696D50" w:rsidRPr="00696E4C" w:rsidTr="000579FF">
        <w:tc>
          <w:tcPr>
            <w:tcW w:w="3403" w:type="dxa"/>
            <w:gridSpan w:val="3"/>
          </w:tcPr>
          <w:p w:rsidR="00696D50" w:rsidRPr="0019450F" w:rsidRDefault="00696D50" w:rsidP="00696D50">
            <w:pPr>
              <w:spacing w:line="278" w:lineRule="exact"/>
              <w:rPr>
                <w:rStyle w:val="25"/>
                <w:color w:val="auto"/>
                <w:u w:val="none"/>
                <w:shd w:val="clear" w:color="auto" w:fill="FFFFFF"/>
                <w:lang w:eastAsia="ru-RU" w:bidi="ar-SA"/>
              </w:rPr>
            </w:pPr>
            <w:r w:rsidRPr="0019450F">
              <w:rPr>
                <w:shd w:val="clear" w:color="auto" w:fill="FFFFFF"/>
                <w:lang w:val="uk-UA"/>
              </w:rPr>
              <w:t>Дата і час початку проведення тестування кандидатів</w:t>
            </w:r>
          </w:p>
        </w:tc>
        <w:tc>
          <w:tcPr>
            <w:tcW w:w="6662" w:type="dxa"/>
            <w:shd w:val="clear" w:color="auto" w:fill="auto"/>
          </w:tcPr>
          <w:p w:rsidR="00696D50" w:rsidRPr="0019450F" w:rsidRDefault="006E2CF0" w:rsidP="000579FF">
            <w:pPr>
              <w:spacing w:line="278" w:lineRule="exact"/>
              <w:ind w:left="35"/>
              <w:rPr>
                <w:rStyle w:val="25"/>
                <w:rFonts w:eastAsia="Microsoft Sans Serif"/>
                <w:color w:val="auto"/>
                <w:u w:val="none"/>
              </w:rPr>
            </w:pPr>
            <w:r w:rsidRPr="000579FF">
              <w:rPr>
                <w:lang w:val="uk-UA"/>
              </w:rPr>
              <w:t>2</w:t>
            </w:r>
            <w:r w:rsidR="000579FF" w:rsidRPr="000579FF">
              <w:rPr>
                <w:lang w:val="uk-UA"/>
              </w:rPr>
              <w:t>4</w:t>
            </w:r>
            <w:r w:rsidR="00696D50" w:rsidRPr="000579FF">
              <w:rPr>
                <w:lang w:val="uk-UA"/>
              </w:rPr>
              <w:t xml:space="preserve"> </w:t>
            </w:r>
            <w:r w:rsidR="0019450F" w:rsidRPr="000579FF">
              <w:rPr>
                <w:lang w:val="uk-UA"/>
              </w:rPr>
              <w:t>ли</w:t>
            </w:r>
            <w:r w:rsidRPr="000579FF">
              <w:rPr>
                <w:lang w:val="uk-UA"/>
              </w:rPr>
              <w:t>стопада</w:t>
            </w:r>
            <w:r w:rsidR="00696D50" w:rsidRPr="000579FF">
              <w:rPr>
                <w:lang w:val="uk-UA"/>
              </w:rPr>
              <w:t xml:space="preserve"> 2021 р</w:t>
            </w:r>
            <w:bookmarkStart w:id="12" w:name="_GoBack"/>
            <w:bookmarkEnd w:id="12"/>
            <w:r w:rsidR="00696D50" w:rsidRPr="000579FF">
              <w:rPr>
                <w:lang w:val="uk-UA"/>
              </w:rPr>
              <w:t>оку о 09 год. 00 хв.</w:t>
            </w:r>
          </w:p>
        </w:tc>
      </w:tr>
      <w:tr w:rsidR="00696D50" w:rsidRPr="009515EB" w:rsidTr="0070740E">
        <w:tc>
          <w:tcPr>
            <w:tcW w:w="3403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1F1726">
              <w:rPr>
                <w:shd w:val="clear" w:color="auto" w:fill="FFFFFF"/>
                <w:lang w:val="uk-UA"/>
              </w:rPr>
              <w:t>Місце або спосіб проведення тестування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1F1726">
              <w:rPr>
                <w:lang w:val="uk-UA"/>
              </w:rPr>
              <w:t xml:space="preserve">Державна екологічна інспекція у Вінницькій області, </w:t>
            </w:r>
            <w:r w:rsidR="00547C2C">
              <w:rPr>
                <w:lang w:val="uk-UA"/>
              </w:rPr>
              <w:t xml:space="preserve">      </w:t>
            </w:r>
            <w:r w:rsidR="00BD36BA">
              <w:rPr>
                <w:lang w:val="uk-UA"/>
              </w:rPr>
              <w:t xml:space="preserve">                         </w:t>
            </w:r>
            <w:r w:rsidR="00547C2C">
              <w:rPr>
                <w:lang w:val="uk-UA"/>
              </w:rPr>
              <w:t xml:space="preserve"> </w:t>
            </w:r>
            <w:r w:rsidRPr="001F1726">
              <w:rPr>
                <w:lang w:val="uk-UA"/>
              </w:rPr>
              <w:t>м. Вінниця, вул. 600-річчя, 19 (проведення тестування за фізичної присутності кандидатів)</w:t>
            </w:r>
          </w:p>
        </w:tc>
      </w:tr>
      <w:tr w:rsidR="00696D50" w:rsidRPr="00696E4C" w:rsidTr="0070740E">
        <w:tc>
          <w:tcPr>
            <w:tcW w:w="3403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1F1726">
              <w:rPr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>Державна екологічна інспекція у Вінницькій області,</w:t>
            </w:r>
          </w:p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 xml:space="preserve">м. Вінниця, вул. 600-річчя, 19 </w:t>
            </w:r>
            <w:r w:rsidRPr="001F1726">
              <w:rPr>
                <w:shd w:val="clear" w:color="auto" w:fill="FFFFFF"/>
                <w:lang w:val="uk-UA"/>
              </w:rPr>
              <w:t>(проведення співбесіди за фізичної присутності кандидатів)</w:t>
            </w:r>
          </w:p>
          <w:p w:rsidR="00696D50" w:rsidRPr="001F1726" w:rsidRDefault="00696D50" w:rsidP="00696D50">
            <w:pPr>
              <w:spacing w:line="278" w:lineRule="exact"/>
              <w:ind w:left="35"/>
              <w:rPr>
                <w:rStyle w:val="25"/>
                <w:rFonts w:eastAsia="Microsoft Sans Serif"/>
                <w:color w:val="auto"/>
                <w:u w:val="none"/>
              </w:rPr>
            </w:pPr>
          </w:p>
        </w:tc>
      </w:tr>
      <w:tr w:rsidR="00696D50" w:rsidRPr="00696E4C" w:rsidTr="0070740E">
        <w:tc>
          <w:tcPr>
            <w:tcW w:w="3403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1F1726">
              <w:rPr>
                <w:shd w:val="clear" w:color="auto" w:fill="FFFFFF"/>
                <w:lang w:val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>Державна екологічна інспекція у Вінницькій області,</w:t>
            </w:r>
          </w:p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 xml:space="preserve">м. Вінниця, вул. 600-річчя, 19 </w:t>
            </w:r>
            <w:r w:rsidRPr="001F1726">
              <w:rPr>
                <w:shd w:val="clear" w:color="auto" w:fill="FFFFFF"/>
                <w:lang w:val="uk-UA"/>
              </w:rPr>
              <w:t>(проведення співбесіди за фізичної присутності кандидатів)</w:t>
            </w:r>
          </w:p>
          <w:p w:rsidR="00696D50" w:rsidRPr="001F1726" w:rsidRDefault="00696D50" w:rsidP="00696D50">
            <w:pPr>
              <w:spacing w:line="278" w:lineRule="exact"/>
              <w:ind w:left="35"/>
              <w:rPr>
                <w:rStyle w:val="25"/>
                <w:rFonts w:eastAsia="Microsoft Sans Serif"/>
                <w:color w:val="auto"/>
                <w:u w:val="none"/>
              </w:rPr>
            </w:pPr>
          </w:p>
        </w:tc>
      </w:tr>
      <w:tr w:rsidR="0019450F" w:rsidRPr="0019450F" w:rsidTr="0070740E">
        <w:tc>
          <w:tcPr>
            <w:tcW w:w="3403" w:type="dxa"/>
            <w:gridSpan w:val="3"/>
          </w:tcPr>
          <w:p w:rsidR="00696D50" w:rsidRPr="0019450F" w:rsidRDefault="00696D50" w:rsidP="00696D50">
            <w:pPr>
              <w:spacing w:line="278" w:lineRule="exact"/>
              <w:rPr>
                <w:lang w:val="uk-UA"/>
              </w:rPr>
            </w:pPr>
            <w:r w:rsidRPr="0019450F">
              <w:rPr>
                <w:rStyle w:val="25"/>
                <w:rFonts w:eastAsia="Microsoft Sans Serif"/>
                <w:color w:val="auto"/>
                <w:u w:val="none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</w:tcPr>
          <w:p w:rsidR="00696D50" w:rsidRPr="0019450F" w:rsidRDefault="00696D50" w:rsidP="00696D50">
            <w:pPr>
              <w:rPr>
                <w:lang w:val="uk-UA"/>
              </w:rPr>
            </w:pPr>
            <w:r w:rsidRPr="0019450F">
              <w:rPr>
                <w:lang w:val="uk-UA"/>
              </w:rPr>
              <w:t xml:space="preserve">Чернятинська Крістіна Олегівна, </w:t>
            </w:r>
          </w:p>
          <w:p w:rsidR="00696D50" w:rsidRPr="0019450F" w:rsidRDefault="00696D50" w:rsidP="00696D50">
            <w:pPr>
              <w:rPr>
                <w:lang w:val="uk-UA"/>
              </w:rPr>
            </w:pPr>
            <w:r w:rsidRPr="0019450F">
              <w:rPr>
                <w:lang w:val="uk-UA"/>
              </w:rPr>
              <w:t>(0432) 56-06-47, (0432) 46-67-58</w:t>
            </w:r>
          </w:p>
          <w:p w:rsidR="00696D50" w:rsidRPr="0019450F" w:rsidRDefault="00696D50" w:rsidP="00696D50">
            <w:pPr>
              <w:rPr>
                <w:lang w:val="uk-UA"/>
              </w:rPr>
            </w:pPr>
            <w:r w:rsidRPr="0019450F">
              <w:rPr>
                <w:lang w:val="uk-UA"/>
              </w:rPr>
              <w:t>vin</w:t>
            </w:r>
            <w:hyperlink r:id="rId15" w:history="1">
              <w:r w:rsidRPr="0019450F">
                <w:rPr>
                  <w:rFonts w:eastAsia="Calibri"/>
                  <w:lang w:val="uk-UA"/>
                </w:rPr>
                <w:t>@dei.gov.ua</w:t>
              </w:r>
            </w:hyperlink>
          </w:p>
        </w:tc>
      </w:tr>
      <w:tr w:rsidR="00696D50" w:rsidRPr="00696E4C" w:rsidTr="0070740E">
        <w:tc>
          <w:tcPr>
            <w:tcW w:w="10065" w:type="dxa"/>
            <w:gridSpan w:val="4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Кваліфікаційні вимоги</w:t>
            </w:r>
          </w:p>
        </w:tc>
      </w:tr>
      <w:tr w:rsidR="00696D50" w:rsidRPr="00696E4C" w:rsidTr="0070740E">
        <w:tc>
          <w:tcPr>
            <w:tcW w:w="813" w:type="dxa"/>
            <w:gridSpan w:val="2"/>
          </w:tcPr>
          <w:p w:rsidR="00696D50" w:rsidRPr="001F1726" w:rsidRDefault="00696D50" w:rsidP="00BD36BA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1.</w:t>
            </w:r>
          </w:p>
        </w:tc>
        <w:tc>
          <w:tcPr>
            <w:tcW w:w="2590" w:type="dxa"/>
          </w:tcPr>
          <w:p w:rsidR="00696D50" w:rsidRPr="001F1726" w:rsidRDefault="00696D50" w:rsidP="00696D50">
            <w:pPr>
              <w:spacing w:line="240" w:lineRule="exact"/>
              <w:ind w:left="117"/>
              <w:rPr>
                <w:rStyle w:val="25"/>
                <w:rFonts w:eastAsia="Microsoft Sans Serif"/>
                <w:color w:val="auto"/>
                <w:u w:val="none"/>
              </w:rPr>
            </w:pPr>
          </w:p>
          <w:p w:rsidR="00696D50" w:rsidRPr="001F1726" w:rsidRDefault="00696D50" w:rsidP="00696D50">
            <w:pPr>
              <w:spacing w:line="240" w:lineRule="exact"/>
              <w:ind w:left="117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Освіта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ind w:right="174"/>
              <w:rPr>
                <w:shd w:val="clear" w:color="auto" w:fill="FFFFFF"/>
                <w:lang w:val="uk-UA"/>
              </w:rPr>
            </w:pPr>
            <w:r w:rsidRPr="001F1726">
              <w:rPr>
                <w:shd w:val="clear" w:color="auto" w:fill="FFFFFF"/>
                <w:lang w:val="uk-UA"/>
              </w:rPr>
              <w:t>вища освіта за освітнім ступенем не нижче бакалавра, молодшого бакалавра </w:t>
            </w:r>
          </w:p>
        </w:tc>
      </w:tr>
      <w:tr w:rsidR="00696D50" w:rsidRPr="00696E4C" w:rsidTr="0070740E">
        <w:trPr>
          <w:trHeight w:val="316"/>
        </w:trPr>
        <w:tc>
          <w:tcPr>
            <w:tcW w:w="813" w:type="dxa"/>
            <w:gridSpan w:val="2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2.</w:t>
            </w:r>
          </w:p>
        </w:tc>
        <w:tc>
          <w:tcPr>
            <w:tcW w:w="2590" w:type="dxa"/>
            <w:vAlign w:val="center"/>
          </w:tcPr>
          <w:p w:rsidR="00696D50" w:rsidRPr="001F1726" w:rsidRDefault="00696D50" w:rsidP="00696D50">
            <w:pPr>
              <w:ind w:firstLine="88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 xml:space="preserve"> Досвід роботи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 xml:space="preserve">не вимагається </w:t>
            </w:r>
          </w:p>
        </w:tc>
      </w:tr>
      <w:tr w:rsidR="00696D50" w:rsidRPr="00696E4C" w:rsidTr="0070740E">
        <w:tc>
          <w:tcPr>
            <w:tcW w:w="813" w:type="dxa"/>
            <w:gridSpan w:val="2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3.</w:t>
            </w:r>
          </w:p>
        </w:tc>
        <w:tc>
          <w:tcPr>
            <w:tcW w:w="2590" w:type="dxa"/>
            <w:vAlign w:val="bottom"/>
          </w:tcPr>
          <w:p w:rsidR="00696D50" w:rsidRPr="001F1726" w:rsidRDefault="00696D50" w:rsidP="00696D50">
            <w:pPr>
              <w:spacing w:line="278" w:lineRule="exact"/>
              <w:ind w:left="117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Володіння державною мовою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>вільне володіння державною мовою</w:t>
            </w:r>
          </w:p>
        </w:tc>
      </w:tr>
      <w:tr w:rsidR="00696D50" w:rsidRPr="00696E4C" w:rsidTr="0070740E">
        <w:tc>
          <w:tcPr>
            <w:tcW w:w="10065" w:type="dxa"/>
            <w:gridSpan w:val="4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Вимоги до компетентності</w:t>
            </w:r>
          </w:p>
        </w:tc>
      </w:tr>
      <w:tr w:rsidR="00696D50" w:rsidRPr="00696E4C" w:rsidTr="0070740E">
        <w:tc>
          <w:tcPr>
            <w:tcW w:w="3403" w:type="dxa"/>
            <w:gridSpan w:val="3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Вимога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Компоненти вимоги</w:t>
            </w:r>
          </w:p>
        </w:tc>
      </w:tr>
      <w:tr w:rsidR="00696D50" w:rsidRPr="00696E4C" w:rsidTr="0070740E">
        <w:tc>
          <w:tcPr>
            <w:tcW w:w="680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1.</w:t>
            </w:r>
          </w:p>
        </w:tc>
        <w:tc>
          <w:tcPr>
            <w:tcW w:w="2723" w:type="dxa"/>
            <w:gridSpan w:val="2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Робота з великими масивами інформації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здатність встановлювати логічні взаємозв’язки;</w:t>
            </w:r>
          </w:p>
          <w:p w:rsidR="00696D50" w:rsidRPr="001F1726" w:rsidRDefault="00696D50" w:rsidP="00696D50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вміння систематизувати великий масив інформації;</w:t>
            </w:r>
          </w:p>
          <w:p w:rsidR="00696D50" w:rsidRPr="001F1726" w:rsidRDefault="00696D50" w:rsidP="00696D50">
            <w:pPr>
              <w:tabs>
                <w:tab w:val="left" w:pos="149"/>
              </w:tabs>
              <w:spacing w:line="278" w:lineRule="exact"/>
              <w:ind w:right="174"/>
              <w:rPr>
                <w:rFonts w:eastAsia="Microsoft Sans Serif"/>
                <w:lang w:val="uk-UA" w:eastAsia="uk-UA" w:bidi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здатність виділяти головне, робити чіткі, структуровані висновки</w:t>
            </w:r>
          </w:p>
        </w:tc>
      </w:tr>
      <w:tr w:rsidR="00696D50" w:rsidRPr="00696E4C" w:rsidTr="0070740E">
        <w:tc>
          <w:tcPr>
            <w:tcW w:w="680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2.</w:t>
            </w:r>
          </w:p>
        </w:tc>
        <w:tc>
          <w:tcPr>
            <w:tcW w:w="2723" w:type="dxa"/>
            <w:gridSpan w:val="2"/>
          </w:tcPr>
          <w:p w:rsidR="00696D50" w:rsidRPr="001F1726" w:rsidRDefault="00696D50" w:rsidP="00696D50">
            <w:pPr>
              <w:spacing w:after="60" w:line="240" w:lineRule="exact"/>
              <w:ind w:right="149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Досягнення</w:t>
            </w:r>
          </w:p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результатів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tabs>
                <w:tab w:val="left" w:pos="149"/>
                <w:tab w:val="left" w:pos="278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здатність до чіткого бачення результату діяльності;</w:t>
            </w:r>
          </w:p>
          <w:p w:rsidR="00696D50" w:rsidRPr="001F1726" w:rsidRDefault="00696D50" w:rsidP="00696D50">
            <w:pPr>
              <w:tabs>
                <w:tab w:val="left" w:pos="149"/>
                <w:tab w:val="left" w:pos="245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вміння фокусувати зусилля для досягнення результату діяльності;</w:t>
            </w:r>
          </w:p>
          <w:p w:rsidR="00696D50" w:rsidRPr="001F1726" w:rsidRDefault="00696D50" w:rsidP="00696D50">
            <w:pPr>
              <w:tabs>
                <w:tab w:val="left" w:pos="149"/>
              </w:tabs>
              <w:spacing w:line="278" w:lineRule="exact"/>
              <w:ind w:right="174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вміння запобігати та ефективно долати перешкоди</w:t>
            </w:r>
          </w:p>
        </w:tc>
      </w:tr>
      <w:tr w:rsidR="00696D50" w:rsidRPr="00696E4C" w:rsidTr="0070740E">
        <w:tc>
          <w:tcPr>
            <w:tcW w:w="680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3.</w:t>
            </w:r>
          </w:p>
        </w:tc>
        <w:tc>
          <w:tcPr>
            <w:tcW w:w="2723" w:type="dxa"/>
            <w:gridSpan w:val="2"/>
          </w:tcPr>
          <w:p w:rsidR="00696D50" w:rsidRPr="001F1726" w:rsidRDefault="00696D50" w:rsidP="00696D50">
            <w:pPr>
              <w:spacing w:line="240" w:lineRule="exact"/>
              <w:rPr>
                <w:rStyle w:val="212pt"/>
                <w:rFonts w:eastAsia="Microsoft Sans Serif"/>
                <w:color w:val="auto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Обґрунтування власної позиції</w:t>
            </w:r>
          </w:p>
          <w:p w:rsidR="00696D50" w:rsidRPr="001F1726" w:rsidRDefault="00696D50" w:rsidP="00696D50">
            <w:pPr>
              <w:spacing w:line="240" w:lineRule="exact"/>
              <w:rPr>
                <w:rStyle w:val="212pt"/>
                <w:rFonts w:eastAsia="Microsoft Sans Serif"/>
                <w:color w:val="auto"/>
              </w:rPr>
            </w:pPr>
          </w:p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</w:p>
        </w:tc>
        <w:tc>
          <w:tcPr>
            <w:tcW w:w="6662" w:type="dxa"/>
          </w:tcPr>
          <w:p w:rsidR="00696D50" w:rsidRPr="001F1726" w:rsidRDefault="00696D50" w:rsidP="00696D50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здатність правильно розставляти акценти та аргументувати позицію;</w:t>
            </w:r>
          </w:p>
          <w:p w:rsidR="00696D50" w:rsidRPr="001F1726" w:rsidRDefault="00696D50" w:rsidP="00696D50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вміння правильно формулювати тези;</w:t>
            </w:r>
          </w:p>
          <w:p w:rsidR="00696D50" w:rsidRPr="001F1726" w:rsidRDefault="00696D50" w:rsidP="00696D50">
            <w:pPr>
              <w:tabs>
                <w:tab w:val="left" w:pos="149"/>
              </w:tabs>
              <w:ind w:right="174"/>
              <w:rPr>
                <w:rFonts w:eastAsia="Microsoft Sans Serif"/>
                <w:lang w:val="uk-UA" w:eastAsia="uk-UA" w:bidi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 xml:space="preserve">- вміння використовувати прийоми, методи порівняння і </w:t>
            </w:r>
            <w:r w:rsidRPr="001F1726">
              <w:rPr>
                <w:rStyle w:val="212pt"/>
                <w:rFonts w:eastAsia="Microsoft Sans Serif"/>
                <w:color w:val="auto"/>
              </w:rPr>
              <w:lastRenderedPageBreak/>
              <w:t>узагальнення, доведення аргументів прикладами</w:t>
            </w:r>
          </w:p>
        </w:tc>
      </w:tr>
      <w:tr w:rsidR="00696D50" w:rsidRPr="00696E4C" w:rsidTr="0070740E">
        <w:tc>
          <w:tcPr>
            <w:tcW w:w="680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lastRenderedPageBreak/>
              <w:t>4.</w:t>
            </w:r>
          </w:p>
        </w:tc>
        <w:tc>
          <w:tcPr>
            <w:tcW w:w="2723" w:type="dxa"/>
            <w:gridSpan w:val="2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Командна робота та взаємодія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:rsidR="00696D50" w:rsidRPr="001F1726" w:rsidRDefault="00696D50" w:rsidP="00696D50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орієнтація на командний результат;</w:t>
            </w:r>
          </w:p>
          <w:p w:rsidR="00696D50" w:rsidRPr="001F1726" w:rsidRDefault="00696D50" w:rsidP="00696D50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:rsidR="00696D50" w:rsidRPr="001F1726" w:rsidRDefault="00696D50" w:rsidP="00696D50">
            <w:pPr>
              <w:tabs>
                <w:tab w:val="left" w:pos="109"/>
                <w:tab w:val="left" w:pos="149"/>
              </w:tabs>
              <w:ind w:right="174"/>
              <w:jc w:val="both"/>
              <w:rPr>
                <w:rFonts w:eastAsia="Microsoft Sans Serif"/>
                <w:lang w:val="uk-UA" w:eastAsia="uk-UA" w:bidi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відкритість в обміні інформацією</w:t>
            </w:r>
          </w:p>
        </w:tc>
      </w:tr>
      <w:tr w:rsidR="00696D50" w:rsidRPr="00696E4C" w:rsidTr="0070740E">
        <w:tc>
          <w:tcPr>
            <w:tcW w:w="10065" w:type="dxa"/>
            <w:gridSpan w:val="4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Професійні знання</w:t>
            </w:r>
          </w:p>
        </w:tc>
      </w:tr>
      <w:tr w:rsidR="00696D50" w:rsidRPr="00696E4C" w:rsidTr="0070740E">
        <w:tc>
          <w:tcPr>
            <w:tcW w:w="3403" w:type="dxa"/>
            <w:gridSpan w:val="3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Вимога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Компоненти вимоги</w:t>
            </w:r>
          </w:p>
        </w:tc>
      </w:tr>
      <w:tr w:rsidR="00696D50" w:rsidRPr="00696E4C" w:rsidTr="0070740E">
        <w:tc>
          <w:tcPr>
            <w:tcW w:w="680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1.</w:t>
            </w:r>
          </w:p>
        </w:tc>
        <w:tc>
          <w:tcPr>
            <w:tcW w:w="2723" w:type="dxa"/>
            <w:gridSpan w:val="2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Знання законодавства</w:t>
            </w:r>
          </w:p>
        </w:tc>
        <w:tc>
          <w:tcPr>
            <w:tcW w:w="6662" w:type="dxa"/>
          </w:tcPr>
          <w:p w:rsidR="00696D50" w:rsidRPr="001F1726" w:rsidRDefault="00696D50" w:rsidP="00696D50">
            <w:pPr>
              <w:spacing w:line="293" w:lineRule="exact"/>
              <w:ind w:right="161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Знання:</w:t>
            </w:r>
          </w:p>
          <w:p w:rsidR="00696D50" w:rsidRPr="001F1726" w:rsidRDefault="00696D50" w:rsidP="00696D50">
            <w:pPr>
              <w:spacing w:line="293" w:lineRule="exact"/>
              <w:ind w:right="161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Конституції України;</w:t>
            </w:r>
          </w:p>
          <w:p w:rsidR="00696D50" w:rsidRPr="001F1726" w:rsidRDefault="00696D50" w:rsidP="00696D50">
            <w:pPr>
              <w:spacing w:line="293" w:lineRule="exact"/>
              <w:ind w:right="161"/>
              <w:rPr>
                <w:rStyle w:val="25"/>
                <w:rFonts w:eastAsia="Microsoft Sans Serif"/>
                <w:color w:val="auto"/>
                <w:u w:val="none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 xml:space="preserve">Закону України “Про державну службу”;                                Закону України “Про запобігання корупції” </w:t>
            </w:r>
          </w:p>
          <w:p w:rsidR="00696D50" w:rsidRPr="001F1726" w:rsidRDefault="00696D50" w:rsidP="00696D50">
            <w:pPr>
              <w:spacing w:line="293" w:lineRule="exact"/>
              <w:ind w:right="161"/>
              <w:rPr>
                <w:rFonts w:eastAsia="Microsoft Sans Serif"/>
                <w:lang w:val="uk-UA" w:eastAsia="uk-UA" w:bidi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та іншого законодавства</w:t>
            </w:r>
          </w:p>
        </w:tc>
      </w:tr>
      <w:tr w:rsidR="00696D50" w:rsidRPr="009515EB" w:rsidTr="0070740E">
        <w:tc>
          <w:tcPr>
            <w:tcW w:w="680" w:type="dxa"/>
          </w:tcPr>
          <w:p w:rsidR="00696D50" w:rsidRPr="004C295F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4C295F">
              <w:rPr>
                <w:lang w:val="uk-UA"/>
              </w:rPr>
              <w:t>2.</w:t>
            </w:r>
          </w:p>
        </w:tc>
        <w:tc>
          <w:tcPr>
            <w:tcW w:w="2723" w:type="dxa"/>
            <w:gridSpan w:val="2"/>
          </w:tcPr>
          <w:p w:rsidR="00696D50" w:rsidRPr="004C295F" w:rsidRDefault="00696D50" w:rsidP="00696D50">
            <w:pPr>
              <w:spacing w:line="278" w:lineRule="exact"/>
              <w:rPr>
                <w:lang w:val="uk-UA"/>
              </w:rPr>
            </w:pP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Знання законодавства у сфері</w:t>
            </w:r>
          </w:p>
        </w:tc>
        <w:tc>
          <w:tcPr>
            <w:tcW w:w="6662" w:type="dxa"/>
          </w:tcPr>
          <w:p w:rsidR="00696D50" w:rsidRPr="004C295F" w:rsidRDefault="00696D50" w:rsidP="00696D50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C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696D50" w:rsidRPr="004C295F" w:rsidRDefault="00696D50" w:rsidP="00696D50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696D50" w:rsidRPr="004C295F" w:rsidRDefault="00696D50" w:rsidP="00696D50">
            <w:pPr>
              <w:pStyle w:val="a8"/>
              <w:rPr>
                <w:rStyle w:val="25"/>
                <w:rFonts w:eastAsia="Microsoft Sans Serif"/>
                <w:color w:val="auto"/>
                <w:u w:val="none"/>
              </w:rPr>
            </w:pPr>
            <w:r w:rsidRPr="004C29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4C295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основні засади державного нагляду (контролю) у сфері господарської діяльності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”;</w:t>
            </w:r>
          </w:p>
          <w:p w:rsidR="00696D50" w:rsidRDefault="00696D50" w:rsidP="00696D50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4C295F">
              <w:rPr>
                <w:rFonts w:ascii="Times New Roman" w:hAnsi="Times New Roman"/>
                <w:sz w:val="24"/>
                <w:szCs w:val="24"/>
                <w:lang w:val="uk-UA"/>
              </w:rPr>
              <w:t>Про оцінку впливу на довкілля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660953" w:rsidRDefault="00660953" w:rsidP="00660953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4C29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відходи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696D50" w:rsidRPr="002F1A39" w:rsidRDefault="004C295F" w:rsidP="00E1130E">
            <w:pPr>
              <w:pStyle w:val="a8"/>
              <w:rPr>
                <w:rStyle w:val="25"/>
                <w:rFonts w:eastAsia="Microsoft Sans Serif"/>
                <w:color w:val="auto"/>
                <w:u w:val="none"/>
              </w:rPr>
            </w:pP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</w:t>
            </w:r>
            <w:r w:rsidRPr="002F1A39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України </w:t>
            </w:r>
            <w:r w:rsidRPr="002F1A39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2F1A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062429">
              <w:rPr>
                <w:rFonts w:ascii="Times New Roman" w:hAnsi="Times New Roman"/>
                <w:sz w:val="24"/>
                <w:szCs w:val="24"/>
                <w:lang w:val="uk-UA"/>
              </w:rPr>
              <w:t>пестициди і</w:t>
            </w:r>
            <w:r w:rsidR="002F1A39" w:rsidRPr="002F1A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агрохімікати</w:t>
            </w:r>
            <w:r w:rsidRPr="002F1A39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="002F1A39" w:rsidRPr="002F1A39">
              <w:rPr>
                <w:rStyle w:val="25"/>
                <w:rFonts w:eastAsia="Microsoft Sans Serif"/>
                <w:color w:val="auto"/>
                <w:u w:val="none"/>
              </w:rPr>
              <w:t>;</w:t>
            </w:r>
          </w:p>
          <w:p w:rsidR="002F1A39" w:rsidRPr="002F1A39" w:rsidRDefault="002F1A39" w:rsidP="002F1A39">
            <w:pPr>
              <w:pStyle w:val="a8"/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</w:pP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Постанови Кабінету Міністрів</w:t>
            </w:r>
            <w:r w:rsidR="00BD36BA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 xml:space="preserve"> України від 17.12.2012 № 1221 </w:t>
            </w:r>
            <w:r w:rsidR="00BD36BA" w:rsidRPr="00BD36BA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“</w:t>
            </w:r>
            <w:r w:rsidRPr="002F1A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Деякі питання збирання, перевезення, зберігання, оброблення (перероблення), утилізації та/або знешкодження відпрацьованих мастил (олив)</w:t>
            </w:r>
            <w:r w:rsidR="00BD36BA" w:rsidRPr="00BD36BA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”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;</w:t>
            </w:r>
          </w:p>
          <w:p w:rsidR="002F1A39" w:rsidRPr="00BD36BA" w:rsidRDefault="002F1A39" w:rsidP="00E757EA">
            <w:pPr>
              <w:pStyle w:val="a8"/>
              <w:rPr>
                <w:rFonts w:eastAsia="Microsoft Sans Serif"/>
                <w:color w:val="FF0000"/>
                <w:lang w:val="uk-UA" w:eastAsia="uk-UA" w:bidi="uk-UA"/>
              </w:rPr>
            </w:pP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Постанови Кабінету Міністрів</w:t>
            </w:r>
            <w:r w:rsidR="00BD36BA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 xml:space="preserve"> України від 13.07.2000 № 1120 </w:t>
            </w:r>
            <w:r w:rsidR="00BD36BA" w:rsidRPr="00BD36BA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“</w:t>
            </w:r>
            <w:r w:rsidRPr="002F1A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Положення про контроль за транскордонними перевезеннями небезпечних відходів та їх утилізацією/видаленням і Жовтого та Зеленого переліків відходів</w:t>
            </w:r>
            <w:r w:rsidR="00BD36BA" w:rsidRPr="00BD36BA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”</w:t>
            </w:r>
          </w:p>
        </w:tc>
      </w:tr>
      <w:tr w:rsidR="00696D50" w:rsidRPr="00696E4C" w:rsidTr="0070740E">
        <w:tc>
          <w:tcPr>
            <w:tcW w:w="680" w:type="dxa"/>
          </w:tcPr>
          <w:p w:rsidR="00696D50" w:rsidRPr="004C295F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4C295F">
              <w:rPr>
                <w:lang w:val="uk-UA"/>
              </w:rPr>
              <w:t>3.</w:t>
            </w:r>
          </w:p>
        </w:tc>
        <w:tc>
          <w:tcPr>
            <w:tcW w:w="2723" w:type="dxa"/>
            <w:gridSpan w:val="2"/>
          </w:tcPr>
          <w:p w:rsidR="00696D50" w:rsidRPr="004C295F" w:rsidRDefault="00696D50" w:rsidP="00696D50">
            <w:pPr>
              <w:spacing w:line="278" w:lineRule="exact"/>
              <w:rPr>
                <w:lang w:val="uk-UA"/>
              </w:rPr>
            </w:pP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Знання системи державного нагляду (контролю)</w:t>
            </w:r>
          </w:p>
        </w:tc>
        <w:tc>
          <w:tcPr>
            <w:tcW w:w="6662" w:type="dxa"/>
          </w:tcPr>
          <w:p w:rsidR="00696D50" w:rsidRPr="004C295F" w:rsidRDefault="00696D50" w:rsidP="00696D50">
            <w:pPr>
              <w:spacing w:line="278" w:lineRule="exact"/>
              <w:rPr>
                <w:rFonts w:eastAsia="Microsoft Sans Serif"/>
                <w:lang w:val="uk-UA" w:eastAsia="uk-UA" w:bidi="uk-UA"/>
              </w:rPr>
            </w:pP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Порядок здійснення Державною екологічною інспекцією у Вінницькій області заходів державного нагляду (контролю) у сфері охорони навколишнього природного середовища</w:t>
            </w:r>
          </w:p>
        </w:tc>
      </w:tr>
    </w:tbl>
    <w:p w:rsidR="00A81A9F" w:rsidRPr="00696E4C" w:rsidRDefault="00A81A9F" w:rsidP="002D3010">
      <w:pPr>
        <w:ind w:right="-284"/>
        <w:jc w:val="center"/>
        <w:rPr>
          <w:color w:val="FF0000"/>
          <w:lang w:val="uk-UA"/>
        </w:rPr>
      </w:pPr>
    </w:p>
    <w:sectPr w:rsidR="00A81A9F" w:rsidRPr="00696E4C" w:rsidSect="005F071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E6" w:rsidRDefault="003401E6" w:rsidP="007A265C">
      <w:r>
        <w:separator/>
      </w:r>
    </w:p>
  </w:endnote>
  <w:endnote w:type="continuationSeparator" w:id="0">
    <w:p w:rsidR="003401E6" w:rsidRDefault="003401E6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E6" w:rsidRDefault="003401E6" w:rsidP="007A265C">
      <w:r>
        <w:separator/>
      </w:r>
    </w:p>
  </w:footnote>
  <w:footnote w:type="continuationSeparator" w:id="0">
    <w:p w:rsidR="003401E6" w:rsidRDefault="003401E6" w:rsidP="007A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176C495C"/>
    <w:multiLevelType w:val="hybridMultilevel"/>
    <w:tmpl w:val="DAD81F04"/>
    <w:lvl w:ilvl="0" w:tplc="6E1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163CE"/>
    <w:multiLevelType w:val="hybridMultilevel"/>
    <w:tmpl w:val="0CC896CC"/>
    <w:lvl w:ilvl="0" w:tplc="04847C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46FD1C82"/>
    <w:multiLevelType w:val="hybridMultilevel"/>
    <w:tmpl w:val="AE72EB32"/>
    <w:lvl w:ilvl="0" w:tplc="36EC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91628"/>
    <w:multiLevelType w:val="hybridMultilevel"/>
    <w:tmpl w:val="86B43D3C"/>
    <w:lvl w:ilvl="0" w:tplc="50E6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5880E21"/>
    <w:multiLevelType w:val="hybridMultilevel"/>
    <w:tmpl w:val="1EEE1BB6"/>
    <w:lvl w:ilvl="0" w:tplc="9EF0EAB8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87"/>
    <w:multiLevelType w:val="hybridMultilevel"/>
    <w:tmpl w:val="8CCAC542"/>
    <w:lvl w:ilvl="0" w:tplc="915ACC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F3021"/>
    <w:multiLevelType w:val="hybridMultilevel"/>
    <w:tmpl w:val="4238C882"/>
    <w:lvl w:ilvl="0" w:tplc="B09CC6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4"/>
    <w:rsid w:val="000018F1"/>
    <w:rsid w:val="00003804"/>
    <w:rsid w:val="00006C59"/>
    <w:rsid w:val="00015BF6"/>
    <w:rsid w:val="00024053"/>
    <w:rsid w:val="00035462"/>
    <w:rsid w:val="000355DE"/>
    <w:rsid w:val="00045687"/>
    <w:rsid w:val="00050739"/>
    <w:rsid w:val="000579FF"/>
    <w:rsid w:val="00057B55"/>
    <w:rsid w:val="00060C02"/>
    <w:rsid w:val="00062429"/>
    <w:rsid w:val="00063315"/>
    <w:rsid w:val="00066E13"/>
    <w:rsid w:val="0007015A"/>
    <w:rsid w:val="00072193"/>
    <w:rsid w:val="0007708C"/>
    <w:rsid w:val="00083296"/>
    <w:rsid w:val="00084B8C"/>
    <w:rsid w:val="000964B6"/>
    <w:rsid w:val="000B035A"/>
    <w:rsid w:val="000B227C"/>
    <w:rsid w:val="000B5869"/>
    <w:rsid w:val="000C06C6"/>
    <w:rsid w:val="000C58E3"/>
    <w:rsid w:val="000D7B79"/>
    <w:rsid w:val="000E090A"/>
    <w:rsid w:val="000E2EAD"/>
    <w:rsid w:val="000E3654"/>
    <w:rsid w:val="000F0279"/>
    <w:rsid w:val="000F2D3C"/>
    <w:rsid w:val="000F6816"/>
    <w:rsid w:val="00103939"/>
    <w:rsid w:val="00117567"/>
    <w:rsid w:val="00120029"/>
    <w:rsid w:val="00120738"/>
    <w:rsid w:val="001232C7"/>
    <w:rsid w:val="00123A9D"/>
    <w:rsid w:val="001253A0"/>
    <w:rsid w:val="00132EE1"/>
    <w:rsid w:val="00137DAC"/>
    <w:rsid w:val="0014188F"/>
    <w:rsid w:val="001458EB"/>
    <w:rsid w:val="0014688B"/>
    <w:rsid w:val="00147E22"/>
    <w:rsid w:val="001542B4"/>
    <w:rsid w:val="00156320"/>
    <w:rsid w:val="001565BF"/>
    <w:rsid w:val="00170669"/>
    <w:rsid w:val="00170D90"/>
    <w:rsid w:val="00171215"/>
    <w:rsid w:val="00181DB1"/>
    <w:rsid w:val="001846B2"/>
    <w:rsid w:val="001853D0"/>
    <w:rsid w:val="0019450F"/>
    <w:rsid w:val="0019753A"/>
    <w:rsid w:val="001A1EBE"/>
    <w:rsid w:val="001A2B27"/>
    <w:rsid w:val="001B02D9"/>
    <w:rsid w:val="001B57AF"/>
    <w:rsid w:val="001D3838"/>
    <w:rsid w:val="001D4409"/>
    <w:rsid w:val="001F1726"/>
    <w:rsid w:val="001F3211"/>
    <w:rsid w:val="001F42BE"/>
    <w:rsid w:val="001F4783"/>
    <w:rsid w:val="00227C46"/>
    <w:rsid w:val="00227E13"/>
    <w:rsid w:val="00230032"/>
    <w:rsid w:val="002415FF"/>
    <w:rsid w:val="0024489D"/>
    <w:rsid w:val="00247AFE"/>
    <w:rsid w:val="00247BBC"/>
    <w:rsid w:val="00256FA3"/>
    <w:rsid w:val="0025797C"/>
    <w:rsid w:val="00265745"/>
    <w:rsid w:val="00271AF3"/>
    <w:rsid w:val="002741B8"/>
    <w:rsid w:val="00274B82"/>
    <w:rsid w:val="0028042E"/>
    <w:rsid w:val="00281D80"/>
    <w:rsid w:val="00291CEF"/>
    <w:rsid w:val="00293FB9"/>
    <w:rsid w:val="00296EE0"/>
    <w:rsid w:val="002B61FB"/>
    <w:rsid w:val="002D3010"/>
    <w:rsid w:val="002D73C6"/>
    <w:rsid w:val="002E3779"/>
    <w:rsid w:val="002E6547"/>
    <w:rsid w:val="002F1A39"/>
    <w:rsid w:val="00302777"/>
    <w:rsid w:val="003069D2"/>
    <w:rsid w:val="0031152F"/>
    <w:rsid w:val="00311E34"/>
    <w:rsid w:val="00312BD4"/>
    <w:rsid w:val="003173EE"/>
    <w:rsid w:val="003174B1"/>
    <w:rsid w:val="00322523"/>
    <w:rsid w:val="00323A53"/>
    <w:rsid w:val="003271B2"/>
    <w:rsid w:val="003305A6"/>
    <w:rsid w:val="003401E6"/>
    <w:rsid w:val="003511FA"/>
    <w:rsid w:val="00355359"/>
    <w:rsid w:val="00365EB8"/>
    <w:rsid w:val="00373F04"/>
    <w:rsid w:val="003824FB"/>
    <w:rsid w:val="00385CC4"/>
    <w:rsid w:val="00394084"/>
    <w:rsid w:val="003A7845"/>
    <w:rsid w:val="003B3C5B"/>
    <w:rsid w:val="003C5145"/>
    <w:rsid w:val="003D4ABE"/>
    <w:rsid w:val="003D5DF7"/>
    <w:rsid w:val="003F2E4B"/>
    <w:rsid w:val="003F5F83"/>
    <w:rsid w:val="003F64FF"/>
    <w:rsid w:val="00401F36"/>
    <w:rsid w:val="0040740F"/>
    <w:rsid w:val="0041207A"/>
    <w:rsid w:val="00425E9B"/>
    <w:rsid w:val="00426681"/>
    <w:rsid w:val="00437AF5"/>
    <w:rsid w:val="00451577"/>
    <w:rsid w:val="00452983"/>
    <w:rsid w:val="004538B9"/>
    <w:rsid w:val="004558AE"/>
    <w:rsid w:val="00456841"/>
    <w:rsid w:val="00456CAF"/>
    <w:rsid w:val="00471220"/>
    <w:rsid w:val="0047382B"/>
    <w:rsid w:val="004748A2"/>
    <w:rsid w:val="00475358"/>
    <w:rsid w:val="004776B5"/>
    <w:rsid w:val="0048089B"/>
    <w:rsid w:val="00492F9D"/>
    <w:rsid w:val="00495998"/>
    <w:rsid w:val="004C295F"/>
    <w:rsid w:val="004C2F3E"/>
    <w:rsid w:val="004C5ACF"/>
    <w:rsid w:val="004C7B60"/>
    <w:rsid w:val="004D53D2"/>
    <w:rsid w:val="004D61FA"/>
    <w:rsid w:val="004E0999"/>
    <w:rsid w:val="004E5563"/>
    <w:rsid w:val="004E5B6B"/>
    <w:rsid w:val="004E6E55"/>
    <w:rsid w:val="004F0E0E"/>
    <w:rsid w:val="004F2E3F"/>
    <w:rsid w:val="005009FC"/>
    <w:rsid w:val="00506D74"/>
    <w:rsid w:val="00524599"/>
    <w:rsid w:val="00525DEF"/>
    <w:rsid w:val="00532A1F"/>
    <w:rsid w:val="00533BE6"/>
    <w:rsid w:val="00536206"/>
    <w:rsid w:val="005369BF"/>
    <w:rsid w:val="00546A92"/>
    <w:rsid w:val="00547C2C"/>
    <w:rsid w:val="0055390F"/>
    <w:rsid w:val="00565FDE"/>
    <w:rsid w:val="00566921"/>
    <w:rsid w:val="0057692D"/>
    <w:rsid w:val="005801D3"/>
    <w:rsid w:val="005814E2"/>
    <w:rsid w:val="005815D9"/>
    <w:rsid w:val="00594E3D"/>
    <w:rsid w:val="005B2F98"/>
    <w:rsid w:val="005C22D9"/>
    <w:rsid w:val="005C74AE"/>
    <w:rsid w:val="005D2BFA"/>
    <w:rsid w:val="005E3EB7"/>
    <w:rsid w:val="005E4F4F"/>
    <w:rsid w:val="005F0717"/>
    <w:rsid w:val="005F3CE9"/>
    <w:rsid w:val="005F4805"/>
    <w:rsid w:val="005F6325"/>
    <w:rsid w:val="005F64B2"/>
    <w:rsid w:val="00607A7A"/>
    <w:rsid w:val="00617D9C"/>
    <w:rsid w:val="00621E97"/>
    <w:rsid w:val="00626A45"/>
    <w:rsid w:val="00627DA1"/>
    <w:rsid w:val="00632C2D"/>
    <w:rsid w:val="00634789"/>
    <w:rsid w:val="00635ACD"/>
    <w:rsid w:val="00645E29"/>
    <w:rsid w:val="00654E92"/>
    <w:rsid w:val="00655930"/>
    <w:rsid w:val="00656BFC"/>
    <w:rsid w:val="00660953"/>
    <w:rsid w:val="006632BA"/>
    <w:rsid w:val="006666AD"/>
    <w:rsid w:val="006761E4"/>
    <w:rsid w:val="0067711C"/>
    <w:rsid w:val="00680538"/>
    <w:rsid w:val="00687CC9"/>
    <w:rsid w:val="00696D50"/>
    <w:rsid w:val="00696E4C"/>
    <w:rsid w:val="00696F64"/>
    <w:rsid w:val="006A013C"/>
    <w:rsid w:val="006A697A"/>
    <w:rsid w:val="006B1F04"/>
    <w:rsid w:val="006B3DE4"/>
    <w:rsid w:val="006B4F94"/>
    <w:rsid w:val="006B5281"/>
    <w:rsid w:val="006C2BEE"/>
    <w:rsid w:val="006C4996"/>
    <w:rsid w:val="006C6CCA"/>
    <w:rsid w:val="006D2062"/>
    <w:rsid w:val="006D59E2"/>
    <w:rsid w:val="006E2CF0"/>
    <w:rsid w:val="006E3043"/>
    <w:rsid w:val="006F033E"/>
    <w:rsid w:val="006F2CF3"/>
    <w:rsid w:val="0070740E"/>
    <w:rsid w:val="00711CE0"/>
    <w:rsid w:val="0071488F"/>
    <w:rsid w:val="007150A8"/>
    <w:rsid w:val="00716397"/>
    <w:rsid w:val="007163D7"/>
    <w:rsid w:val="00720B93"/>
    <w:rsid w:val="00724695"/>
    <w:rsid w:val="00725634"/>
    <w:rsid w:val="00734F6C"/>
    <w:rsid w:val="00737E1F"/>
    <w:rsid w:val="00752DD3"/>
    <w:rsid w:val="00756A01"/>
    <w:rsid w:val="00762389"/>
    <w:rsid w:val="007676F5"/>
    <w:rsid w:val="00781C38"/>
    <w:rsid w:val="00790AFA"/>
    <w:rsid w:val="0079784B"/>
    <w:rsid w:val="007A265C"/>
    <w:rsid w:val="007A74A2"/>
    <w:rsid w:val="007B1702"/>
    <w:rsid w:val="007B1A3C"/>
    <w:rsid w:val="007B3200"/>
    <w:rsid w:val="007C295E"/>
    <w:rsid w:val="007C4244"/>
    <w:rsid w:val="007C48AC"/>
    <w:rsid w:val="007C6862"/>
    <w:rsid w:val="007D004A"/>
    <w:rsid w:val="007D56BB"/>
    <w:rsid w:val="007F17A4"/>
    <w:rsid w:val="00813F95"/>
    <w:rsid w:val="00816227"/>
    <w:rsid w:val="00817E85"/>
    <w:rsid w:val="008212CE"/>
    <w:rsid w:val="00822077"/>
    <w:rsid w:val="00833C47"/>
    <w:rsid w:val="008344E9"/>
    <w:rsid w:val="00835BE9"/>
    <w:rsid w:val="00836634"/>
    <w:rsid w:val="008367FE"/>
    <w:rsid w:val="00845DC2"/>
    <w:rsid w:val="00846226"/>
    <w:rsid w:val="00847E7C"/>
    <w:rsid w:val="00850C0E"/>
    <w:rsid w:val="008608A8"/>
    <w:rsid w:val="00860A52"/>
    <w:rsid w:val="00862BED"/>
    <w:rsid w:val="00862DB2"/>
    <w:rsid w:val="00863FA5"/>
    <w:rsid w:val="0086683B"/>
    <w:rsid w:val="00866C3A"/>
    <w:rsid w:val="008807F8"/>
    <w:rsid w:val="0088329C"/>
    <w:rsid w:val="008836C9"/>
    <w:rsid w:val="00892675"/>
    <w:rsid w:val="008A47E6"/>
    <w:rsid w:val="008B28E6"/>
    <w:rsid w:val="008C0965"/>
    <w:rsid w:val="008C1984"/>
    <w:rsid w:val="008C31C4"/>
    <w:rsid w:val="008E1B32"/>
    <w:rsid w:val="008E4C1D"/>
    <w:rsid w:val="008E6A66"/>
    <w:rsid w:val="008F0548"/>
    <w:rsid w:val="008F75C9"/>
    <w:rsid w:val="00904EB0"/>
    <w:rsid w:val="0090761C"/>
    <w:rsid w:val="00912017"/>
    <w:rsid w:val="00912B01"/>
    <w:rsid w:val="009143C2"/>
    <w:rsid w:val="00917827"/>
    <w:rsid w:val="00922D93"/>
    <w:rsid w:val="00923EF6"/>
    <w:rsid w:val="0093513E"/>
    <w:rsid w:val="00936D86"/>
    <w:rsid w:val="00940621"/>
    <w:rsid w:val="00946F22"/>
    <w:rsid w:val="009510E7"/>
    <w:rsid w:val="009513D1"/>
    <w:rsid w:val="009515EB"/>
    <w:rsid w:val="00952532"/>
    <w:rsid w:val="00955BF8"/>
    <w:rsid w:val="00962710"/>
    <w:rsid w:val="0096289C"/>
    <w:rsid w:val="00962AB6"/>
    <w:rsid w:val="009716A1"/>
    <w:rsid w:val="009755F0"/>
    <w:rsid w:val="00983F8E"/>
    <w:rsid w:val="0098592A"/>
    <w:rsid w:val="00985B33"/>
    <w:rsid w:val="009905F8"/>
    <w:rsid w:val="00992070"/>
    <w:rsid w:val="00996F73"/>
    <w:rsid w:val="009A61DF"/>
    <w:rsid w:val="009C10C0"/>
    <w:rsid w:val="009C1894"/>
    <w:rsid w:val="009C52EE"/>
    <w:rsid w:val="009D1705"/>
    <w:rsid w:val="009E3213"/>
    <w:rsid w:val="009E3E69"/>
    <w:rsid w:val="009F6361"/>
    <w:rsid w:val="00A00F6A"/>
    <w:rsid w:val="00A01B39"/>
    <w:rsid w:val="00A05D03"/>
    <w:rsid w:val="00A15E80"/>
    <w:rsid w:val="00A21ADE"/>
    <w:rsid w:val="00A26673"/>
    <w:rsid w:val="00A34602"/>
    <w:rsid w:val="00A35590"/>
    <w:rsid w:val="00A42497"/>
    <w:rsid w:val="00A53E69"/>
    <w:rsid w:val="00A60D6C"/>
    <w:rsid w:val="00A64056"/>
    <w:rsid w:val="00A6635E"/>
    <w:rsid w:val="00A6729B"/>
    <w:rsid w:val="00A70F36"/>
    <w:rsid w:val="00A81A9F"/>
    <w:rsid w:val="00A97ADA"/>
    <w:rsid w:val="00AA2A7F"/>
    <w:rsid w:val="00AB2B0C"/>
    <w:rsid w:val="00AB49CE"/>
    <w:rsid w:val="00AB54E5"/>
    <w:rsid w:val="00AB7E68"/>
    <w:rsid w:val="00AE1929"/>
    <w:rsid w:val="00AF5179"/>
    <w:rsid w:val="00B00A95"/>
    <w:rsid w:val="00B073C4"/>
    <w:rsid w:val="00B20DA2"/>
    <w:rsid w:val="00B2259E"/>
    <w:rsid w:val="00B307DC"/>
    <w:rsid w:val="00B3637E"/>
    <w:rsid w:val="00B4708A"/>
    <w:rsid w:val="00B5099F"/>
    <w:rsid w:val="00B54C4B"/>
    <w:rsid w:val="00B61F42"/>
    <w:rsid w:val="00B83B9D"/>
    <w:rsid w:val="00B8679F"/>
    <w:rsid w:val="00B92641"/>
    <w:rsid w:val="00B929C2"/>
    <w:rsid w:val="00BA05A1"/>
    <w:rsid w:val="00BA1B57"/>
    <w:rsid w:val="00BA1F49"/>
    <w:rsid w:val="00BA55DA"/>
    <w:rsid w:val="00BB08AD"/>
    <w:rsid w:val="00BB3A22"/>
    <w:rsid w:val="00BB61EE"/>
    <w:rsid w:val="00BC0AC3"/>
    <w:rsid w:val="00BC21CE"/>
    <w:rsid w:val="00BC35E4"/>
    <w:rsid w:val="00BC55B1"/>
    <w:rsid w:val="00BD0845"/>
    <w:rsid w:val="00BD2160"/>
    <w:rsid w:val="00BD2B02"/>
    <w:rsid w:val="00BD36BA"/>
    <w:rsid w:val="00BD398F"/>
    <w:rsid w:val="00BE39BC"/>
    <w:rsid w:val="00BE6750"/>
    <w:rsid w:val="00BF40CC"/>
    <w:rsid w:val="00BF79E7"/>
    <w:rsid w:val="00C162B8"/>
    <w:rsid w:val="00C23655"/>
    <w:rsid w:val="00C2675E"/>
    <w:rsid w:val="00C32C54"/>
    <w:rsid w:val="00C33D09"/>
    <w:rsid w:val="00C402AF"/>
    <w:rsid w:val="00C4208E"/>
    <w:rsid w:val="00C51207"/>
    <w:rsid w:val="00C52810"/>
    <w:rsid w:val="00C616AD"/>
    <w:rsid w:val="00C61839"/>
    <w:rsid w:val="00C63410"/>
    <w:rsid w:val="00C77874"/>
    <w:rsid w:val="00C80F2D"/>
    <w:rsid w:val="00C87AC8"/>
    <w:rsid w:val="00CA154C"/>
    <w:rsid w:val="00CA2CA4"/>
    <w:rsid w:val="00CA38C8"/>
    <w:rsid w:val="00CB0F68"/>
    <w:rsid w:val="00CB73C9"/>
    <w:rsid w:val="00CC07A0"/>
    <w:rsid w:val="00CC3191"/>
    <w:rsid w:val="00CC44E3"/>
    <w:rsid w:val="00CD182D"/>
    <w:rsid w:val="00CD4CA2"/>
    <w:rsid w:val="00CE0898"/>
    <w:rsid w:val="00CE3254"/>
    <w:rsid w:val="00CE5F72"/>
    <w:rsid w:val="00CF12FC"/>
    <w:rsid w:val="00D00129"/>
    <w:rsid w:val="00D03AC0"/>
    <w:rsid w:val="00D109CF"/>
    <w:rsid w:val="00D10A43"/>
    <w:rsid w:val="00D11A2A"/>
    <w:rsid w:val="00D120BB"/>
    <w:rsid w:val="00D133DD"/>
    <w:rsid w:val="00D1454B"/>
    <w:rsid w:val="00D16154"/>
    <w:rsid w:val="00D20233"/>
    <w:rsid w:val="00D21848"/>
    <w:rsid w:val="00D23C87"/>
    <w:rsid w:val="00D24825"/>
    <w:rsid w:val="00D32030"/>
    <w:rsid w:val="00D338BE"/>
    <w:rsid w:val="00D421AD"/>
    <w:rsid w:val="00D5157E"/>
    <w:rsid w:val="00D60146"/>
    <w:rsid w:val="00D61380"/>
    <w:rsid w:val="00D65D56"/>
    <w:rsid w:val="00D7595E"/>
    <w:rsid w:val="00D77E56"/>
    <w:rsid w:val="00D849A5"/>
    <w:rsid w:val="00D85961"/>
    <w:rsid w:val="00D9157E"/>
    <w:rsid w:val="00D957B3"/>
    <w:rsid w:val="00DA02C9"/>
    <w:rsid w:val="00DB1C1A"/>
    <w:rsid w:val="00DC44E9"/>
    <w:rsid w:val="00DD027C"/>
    <w:rsid w:val="00DD0812"/>
    <w:rsid w:val="00DE1C72"/>
    <w:rsid w:val="00DE3937"/>
    <w:rsid w:val="00DE5D93"/>
    <w:rsid w:val="00DE7481"/>
    <w:rsid w:val="00DF43B2"/>
    <w:rsid w:val="00DF6985"/>
    <w:rsid w:val="00E02E06"/>
    <w:rsid w:val="00E02E21"/>
    <w:rsid w:val="00E1130E"/>
    <w:rsid w:val="00E13453"/>
    <w:rsid w:val="00E16655"/>
    <w:rsid w:val="00E416E1"/>
    <w:rsid w:val="00E42FA5"/>
    <w:rsid w:val="00E443F8"/>
    <w:rsid w:val="00E4498C"/>
    <w:rsid w:val="00E5022F"/>
    <w:rsid w:val="00E52BE4"/>
    <w:rsid w:val="00E53249"/>
    <w:rsid w:val="00E630A8"/>
    <w:rsid w:val="00E633D5"/>
    <w:rsid w:val="00E67B8E"/>
    <w:rsid w:val="00E739A5"/>
    <w:rsid w:val="00E757EA"/>
    <w:rsid w:val="00E869BE"/>
    <w:rsid w:val="00EA1A8A"/>
    <w:rsid w:val="00EA2FCB"/>
    <w:rsid w:val="00EA331E"/>
    <w:rsid w:val="00EA4820"/>
    <w:rsid w:val="00EA4997"/>
    <w:rsid w:val="00EB6497"/>
    <w:rsid w:val="00EB6B6F"/>
    <w:rsid w:val="00EB754B"/>
    <w:rsid w:val="00EC502C"/>
    <w:rsid w:val="00EC7079"/>
    <w:rsid w:val="00EC7637"/>
    <w:rsid w:val="00ED3BE1"/>
    <w:rsid w:val="00EE11B7"/>
    <w:rsid w:val="00EE47E1"/>
    <w:rsid w:val="00EE6CC6"/>
    <w:rsid w:val="00EF4A71"/>
    <w:rsid w:val="00EF799C"/>
    <w:rsid w:val="00F04D16"/>
    <w:rsid w:val="00F12846"/>
    <w:rsid w:val="00F15D49"/>
    <w:rsid w:val="00F173B1"/>
    <w:rsid w:val="00F26FEF"/>
    <w:rsid w:val="00F36C3C"/>
    <w:rsid w:val="00F40850"/>
    <w:rsid w:val="00F40CBC"/>
    <w:rsid w:val="00F45410"/>
    <w:rsid w:val="00F54479"/>
    <w:rsid w:val="00F55781"/>
    <w:rsid w:val="00F5676E"/>
    <w:rsid w:val="00F65327"/>
    <w:rsid w:val="00F65A88"/>
    <w:rsid w:val="00F918AA"/>
    <w:rsid w:val="00F9638F"/>
    <w:rsid w:val="00F97B87"/>
    <w:rsid w:val="00FA3392"/>
    <w:rsid w:val="00FB7A98"/>
    <w:rsid w:val="00FD1313"/>
    <w:rsid w:val="00FD18E8"/>
    <w:rsid w:val="00FD5583"/>
    <w:rsid w:val="00FE0207"/>
    <w:rsid w:val="00FE0A53"/>
    <w:rsid w:val="00FE422E"/>
    <w:rsid w:val="00FE436D"/>
    <w:rsid w:val="00FF0CCA"/>
    <w:rsid w:val="00FF1A6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91E3"/>
  <w15:docId w15:val="{26A84392-7199-4A3C-B51B-F766E66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E13"/>
    <w:pPr>
      <w:keepNext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27E13"/>
    <w:pPr>
      <w:jc w:val="both"/>
    </w:pPr>
  </w:style>
  <w:style w:type="character" w:customStyle="1" w:styleId="a4">
    <w:name w:val="Основной текст Знак"/>
    <w:basedOn w:val="a0"/>
    <w:link w:val="a3"/>
    <w:rsid w:val="0022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7E13"/>
    <w:pPr>
      <w:ind w:right="283"/>
      <w:jc w:val="both"/>
    </w:pPr>
    <w:rPr>
      <w:b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7E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90761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0761C"/>
  </w:style>
  <w:style w:type="character" w:customStyle="1" w:styleId="apple-converted-space">
    <w:name w:val="apple-converted-space"/>
    <w:basedOn w:val="a0"/>
    <w:rsid w:val="0090761C"/>
  </w:style>
  <w:style w:type="character" w:styleId="a7">
    <w:name w:val="Hyperlink"/>
    <w:basedOn w:val="a0"/>
    <w:uiPriority w:val="99"/>
    <w:semiHidden/>
    <w:unhideWhenUsed/>
    <w:rsid w:val="0090761C"/>
    <w:rPr>
      <w:color w:val="0000FF"/>
      <w:u w:val="single"/>
    </w:rPr>
  </w:style>
  <w:style w:type="paragraph" w:customStyle="1" w:styleId="rvps6">
    <w:name w:val="rvps6"/>
    <w:basedOn w:val="a"/>
    <w:rsid w:val="0090761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761C"/>
  </w:style>
  <w:style w:type="character" w:customStyle="1" w:styleId="10">
    <w:name w:val="Заголовок 1 Знак"/>
    <w:basedOn w:val="a0"/>
    <w:link w:val="1"/>
    <w:uiPriority w:val="9"/>
    <w:rsid w:val="0029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293F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293FB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E13453"/>
    <w:pPr>
      <w:spacing w:before="100" w:beforeAutospacing="1" w:after="100" w:afterAutospacing="1"/>
    </w:pPr>
  </w:style>
  <w:style w:type="paragraph" w:customStyle="1" w:styleId="a9">
    <w:name w:val="Нормальний текст"/>
    <w:basedOn w:val="a"/>
    <w:rsid w:val="004538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F15D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D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F15D4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0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01B3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a">
    <w:name w:val="Îáû÷íûé"/>
    <w:rsid w:val="0062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CC3191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c">
    <w:name w:val="Подзаголовок Знак"/>
    <w:basedOn w:val="a0"/>
    <w:link w:val="ab"/>
    <w:rsid w:val="00CC319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rvts46">
    <w:name w:val="rvts46"/>
    <w:basedOn w:val="a0"/>
    <w:rsid w:val="00936D86"/>
  </w:style>
  <w:style w:type="paragraph" w:customStyle="1" w:styleId="FR1">
    <w:name w:val="FR1"/>
    <w:rsid w:val="00EE11B7"/>
    <w:pPr>
      <w:widowControl w:val="0"/>
      <w:autoSpaceDE w:val="0"/>
      <w:autoSpaceDN w:val="0"/>
      <w:adjustRightInd w:val="0"/>
      <w:spacing w:before="300" w:after="0" w:line="240" w:lineRule="auto"/>
      <w:ind w:left="720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25">
    <w:name w:val="Основной текст (2)"/>
    <w:basedOn w:val="a0"/>
    <w:rsid w:val="004F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d">
    <w:name w:val="Подпись к таблице_"/>
    <w:basedOn w:val="a0"/>
    <w:link w:val="ae"/>
    <w:rsid w:val="00790AF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pt">
    <w:name w:val="Подпись к таблице + 5;5 pt;Не полужирный;Не курсив"/>
    <w:basedOn w:val="ad"/>
    <w:rsid w:val="00790A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a0"/>
    <w:rsid w:val="00790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1pt">
    <w:name w:val="Основной текст (2) + Microsoft Sans Serif;11 pt"/>
    <w:basedOn w:val="a0"/>
    <w:rsid w:val="00790A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a0"/>
    <w:rsid w:val="00790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e">
    <w:name w:val="Подпись к таблице"/>
    <w:basedOn w:val="a"/>
    <w:link w:val="ad"/>
    <w:rsid w:val="00790AFA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  <w:lang w:eastAsia="en-US"/>
    </w:rPr>
  </w:style>
  <w:style w:type="character" w:customStyle="1" w:styleId="212pt">
    <w:name w:val="Основной текст (2) + 12 pt"/>
    <w:basedOn w:val="a0"/>
    <w:rsid w:val="00790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">
    <w:name w:val="List Paragraph"/>
    <w:basedOn w:val="a"/>
    <w:uiPriority w:val="34"/>
    <w:qFormat/>
    <w:rsid w:val="00790AF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f0">
    <w:name w:val="Table Grid"/>
    <w:basedOn w:val="a1"/>
    <w:uiPriority w:val="59"/>
    <w:rsid w:val="0010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0B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1682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46-2016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ers@dei.gov.ua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48-2017-%D0%BF" TargetMode="External"/><Relationship Id="rId14" Type="http://schemas.openxmlformats.org/officeDocument/2006/relationships/hyperlink" Target="https://zakon.rada.gov.ua/laws/show/64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D75D-C666-4F10-A1D9-82EB5CE8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vindei7@outlook.com</cp:lastModifiedBy>
  <cp:revision>459</cp:revision>
  <cp:lastPrinted>2021-11-11T09:24:00Z</cp:lastPrinted>
  <dcterms:created xsi:type="dcterms:W3CDTF">2017-07-31T14:15:00Z</dcterms:created>
  <dcterms:modified xsi:type="dcterms:W3CDTF">2021-11-15T07:50:00Z</dcterms:modified>
</cp:coreProperties>
</file>