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3" w:rsidRDefault="005F6325" w:rsidP="00FE436D">
      <w:pPr>
        <w:rPr>
          <w:color w:val="FF0000"/>
          <w:lang w:val="uk-UA"/>
        </w:rPr>
      </w:pPr>
      <w:r w:rsidRPr="00425E9B">
        <w:rPr>
          <w:color w:val="FF0000"/>
          <w:lang w:val="uk-UA"/>
        </w:rPr>
        <w:t xml:space="preserve">                    </w:t>
      </w:r>
      <w:r w:rsidR="009C10C0" w:rsidRPr="00425E9B">
        <w:rPr>
          <w:color w:val="FF0000"/>
          <w:lang w:val="uk-UA"/>
        </w:rPr>
        <w:t xml:space="preserve">                                                             </w:t>
      </w:r>
      <w:r w:rsidR="00F4657D">
        <w:rPr>
          <w:color w:val="000000" w:themeColor="text1"/>
          <w:lang w:val="uk-UA"/>
        </w:rPr>
        <w:t>Додаток 3</w:t>
      </w:r>
      <w:r w:rsidR="00271AF3" w:rsidRPr="00271AF3">
        <w:rPr>
          <w:color w:val="000000" w:themeColor="text1"/>
          <w:lang w:val="uk-UA"/>
        </w:rPr>
        <w:t xml:space="preserve"> </w:t>
      </w:r>
    </w:p>
    <w:p w:rsidR="00293FB9" w:rsidRPr="00373F04" w:rsidRDefault="00271AF3" w:rsidP="00FE436D">
      <w:pPr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 xml:space="preserve">                                                                                 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293FB9" w:rsidRPr="00373F04" w:rsidRDefault="00373F04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н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>аказ</w:t>
      </w:r>
      <w:r w:rsidR="00790AFA" w:rsidRPr="00373F04">
        <w:rPr>
          <w:rFonts w:eastAsia="Lucida Sans Unicode"/>
          <w:color w:val="000000" w:themeColor="text1"/>
          <w:lang w:val="uk-UA" w:eastAsia="en-US"/>
        </w:rPr>
        <w:t>ом</w:t>
      </w:r>
      <w:r w:rsidR="00293FB9" w:rsidRPr="00373F04">
        <w:rPr>
          <w:rFonts w:eastAsia="Lucida Sans Unicode"/>
          <w:color w:val="000000" w:themeColor="text1"/>
          <w:lang w:val="uk-UA" w:eastAsia="en-US"/>
        </w:rPr>
        <w:t xml:space="preserve"> Державної екологічної інспекції                      у Вінницькій області </w:t>
      </w:r>
    </w:p>
    <w:p w:rsidR="00293FB9" w:rsidRPr="00373F04" w:rsidRDefault="00A21ADE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373F04">
        <w:rPr>
          <w:rFonts w:eastAsia="Lucida Sans Unicode"/>
          <w:color w:val="000000" w:themeColor="text1"/>
          <w:lang w:val="uk-UA" w:eastAsia="en-US"/>
        </w:rPr>
        <w:t xml:space="preserve">від </w:t>
      </w:r>
      <w:r w:rsidR="00B82589">
        <w:rPr>
          <w:rFonts w:eastAsia="Lucida Sans Unicode"/>
          <w:color w:val="000000" w:themeColor="text1"/>
          <w:lang w:val="uk-UA" w:eastAsia="en-US"/>
        </w:rPr>
        <w:t>02</w:t>
      </w:r>
      <w:r w:rsidR="0034744B">
        <w:rPr>
          <w:rFonts w:eastAsia="Lucida Sans Unicode"/>
          <w:color w:val="000000" w:themeColor="text1"/>
          <w:lang w:val="uk-UA" w:eastAsia="en-US"/>
        </w:rPr>
        <w:t xml:space="preserve"> липня</w:t>
      </w:r>
      <w:r w:rsidR="00790AFA" w:rsidRPr="00373F04">
        <w:rPr>
          <w:rFonts w:eastAsia="Lucida Sans Unicode"/>
          <w:color w:val="000000" w:themeColor="text1"/>
          <w:lang w:val="uk-UA" w:eastAsia="en-US"/>
        </w:rPr>
        <w:t xml:space="preserve"> 2021</w:t>
      </w:r>
      <w:r w:rsidR="00373F04">
        <w:rPr>
          <w:rFonts w:eastAsia="Lucida Sans Unicode"/>
          <w:color w:val="000000" w:themeColor="text1"/>
          <w:lang w:val="uk-UA" w:eastAsia="en-US"/>
        </w:rPr>
        <w:t xml:space="preserve"> р.</w:t>
      </w:r>
      <w:r w:rsidR="00FD1313" w:rsidRPr="00373F04">
        <w:rPr>
          <w:rFonts w:eastAsia="Lucida Sans Unicode"/>
          <w:color w:val="000000" w:themeColor="text1"/>
          <w:lang w:val="uk-UA" w:eastAsia="en-US"/>
        </w:rPr>
        <w:t xml:space="preserve"> № </w:t>
      </w:r>
      <w:r w:rsidR="00456B8E" w:rsidRPr="00456B8E">
        <w:rPr>
          <w:rFonts w:eastAsia="Lucida Sans Unicode"/>
          <w:color w:val="000000" w:themeColor="text1"/>
          <w:lang w:val="uk-UA" w:eastAsia="en-US"/>
        </w:rPr>
        <w:t>159</w:t>
      </w:r>
      <w:r w:rsidR="00D32030" w:rsidRPr="00456B8E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="00D32030" w:rsidRPr="00456B8E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790AFA" w:rsidRPr="00425E9B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>УМОВИ</w:t>
      </w: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 xml:space="preserve">проведення конкурсу </w:t>
      </w:r>
    </w:p>
    <w:p w:rsidR="00F4657D" w:rsidRPr="00F4657D" w:rsidRDefault="00F4657D" w:rsidP="00F4657D">
      <w:pPr>
        <w:jc w:val="center"/>
        <w:rPr>
          <w:b/>
          <w:sz w:val="26"/>
          <w:szCs w:val="26"/>
          <w:lang w:val="uk-UA"/>
        </w:rPr>
      </w:pPr>
      <w:r w:rsidRPr="00F4657D">
        <w:rPr>
          <w:b/>
          <w:sz w:val="26"/>
          <w:szCs w:val="26"/>
          <w:lang w:val="uk-UA"/>
        </w:rPr>
        <w:t>на зайняття вакантної посади державної  служби категорії “В” – головного спеціаліста відділу організаційно-аналітичної діяльності</w:t>
      </w:r>
    </w:p>
    <w:p w:rsidR="00103939" w:rsidRPr="00271AF3" w:rsidRDefault="00103939" w:rsidP="00103939">
      <w:pPr>
        <w:spacing w:line="278" w:lineRule="exact"/>
        <w:rPr>
          <w:color w:val="FF0000"/>
          <w:sz w:val="26"/>
          <w:szCs w:val="26"/>
          <w:lang w:val="uk-UA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5F0717" w:rsidRPr="005F0717" w:rsidTr="00CA2CA4">
        <w:tc>
          <w:tcPr>
            <w:tcW w:w="9614" w:type="dxa"/>
            <w:gridSpan w:val="4"/>
          </w:tcPr>
          <w:p w:rsidR="00103939" w:rsidRPr="005F0717" w:rsidRDefault="00103939" w:rsidP="00790AFA">
            <w:pPr>
              <w:spacing w:line="278" w:lineRule="exact"/>
              <w:jc w:val="center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Загальні умови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1. Прийняття участі у реалізації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ресурсів; внесення на розгляд Державній екологічній інспекції України пропозицій щодо забезпечення формування державної політики у сфері охорони навколишнього природного середовища, раціонального використання, відтворення і охорони природних ресурсів.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2. Формування планів роботи та пріоритетних напрямів роботи Інспекції відповідно до визначених завдань за пропозиціями, наданими структурними підрозділами, здійснення моніторингу виконання планів роботи, пріоритетних напрямів роботи Інспекції відповідно до визначених завдань.</w:t>
            </w:r>
          </w:p>
          <w:p w:rsidR="00F4657D" w:rsidRPr="00E5748C" w:rsidRDefault="00F4657D" w:rsidP="00F4657D">
            <w:pPr>
              <w:shd w:val="clear" w:color="auto" w:fill="FFFFFF"/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3. Формування річного плану здійснення заходів державного нагляду (контролю) Інспекції, проведення моніторингу річного плану здійснення заходів державного нагляду (контролю) Інспекції.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 xml:space="preserve">4. </w:t>
            </w:r>
            <w:r w:rsidRPr="00E5748C">
              <w:rPr>
                <w:bCs/>
                <w:lang w:val="uk-UA"/>
              </w:rPr>
              <w:t xml:space="preserve">Звітування в межах компетенції перед керівництвом Інспекції </w:t>
            </w:r>
            <w:r w:rsidRPr="00E5748C">
              <w:rPr>
                <w:lang w:val="uk-UA"/>
              </w:rPr>
              <w:t>про виконання планів роботи Інспекції та покладених на неї завдань.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5. Узагальнення та аналіз діяльність структурних підрозділів Інспекції, у тому числі в частині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6. Узагальнення матеріалів взаємних звірок Інспекції з органами юстиції, прокуратури, досудового слідства та дізнання, щодо кількості переданих матеріалів для порушення кримінальних справ.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7. Організація діяльності громадських інспекторів з охорони довкілля на території Вінницької області, призначених Головним державним інспектором з охорони навколишнього природного середовища Вінницької області.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 xml:space="preserve">8. Підготовка щотижневої інформації про </w:t>
            </w:r>
            <w:r w:rsidRPr="00E5748C">
              <w:rPr>
                <w:lang w:val="uk-UA"/>
              </w:rPr>
              <w:lastRenderedPageBreak/>
              <w:t>надзвичайні ситуації та випадки порушень вимог природоохоронного законодавства на території Вінницької області, а також вжиті заходи впливу до порушників.</w:t>
            </w:r>
          </w:p>
          <w:p w:rsidR="00F4657D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  <w:r w:rsidRPr="00E5748C">
              <w:rPr>
                <w:lang w:val="uk-UA"/>
              </w:rPr>
              <w:t>9. Здійснення, за дорученням керівництва, інших повноваження згідно з Положенням про Інспекцію.</w:t>
            </w:r>
          </w:p>
          <w:p w:rsidR="00F4657D" w:rsidRPr="00E5748C" w:rsidRDefault="00F4657D" w:rsidP="00F4657D">
            <w:pPr>
              <w:shd w:val="clear" w:color="auto" w:fill="FFFFFF"/>
              <w:tabs>
                <w:tab w:val="left" w:pos="121"/>
              </w:tabs>
              <w:ind w:left="121" w:firstLine="118"/>
              <w:rPr>
                <w:lang w:val="uk-UA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rPr>
                <w:color w:val="000000" w:themeColor="text1"/>
              </w:rPr>
            </w:pPr>
            <w:r w:rsidRPr="005F0717">
              <w:rPr>
                <w:color w:val="000000" w:themeColor="text1"/>
                <w:lang w:val="uk-UA"/>
              </w:rPr>
              <w:t>посадовий оклад – 5 500,00 грн.</w:t>
            </w:r>
            <w:r w:rsidRPr="005F0717">
              <w:rPr>
                <w:color w:val="000000" w:themeColor="text1"/>
              </w:rPr>
              <w:t>;</w:t>
            </w:r>
          </w:p>
          <w:p w:rsidR="00F4657D" w:rsidRPr="005F0717" w:rsidRDefault="00F4657D" w:rsidP="00F4657D">
            <w:pPr>
              <w:rPr>
                <w:color w:val="000000" w:themeColor="text1"/>
              </w:rPr>
            </w:pPr>
            <w:r w:rsidRPr="005F0717">
              <w:rPr>
                <w:color w:val="000000" w:themeColor="text1"/>
                <w:lang w:val="uk-UA"/>
              </w:rPr>
              <w:t xml:space="preserve">надбавки, доплати, премії та компенсації відповідно до статті 52 Закону України </w:t>
            </w:r>
            <w:r w:rsidRPr="005F0717">
              <w:rPr>
                <w:color w:val="000000" w:themeColor="text1"/>
              </w:rPr>
              <w:t>“</w:t>
            </w:r>
            <w:r w:rsidRPr="005F0717">
              <w:rPr>
                <w:color w:val="000000" w:themeColor="text1"/>
                <w:lang w:val="uk-UA"/>
              </w:rPr>
              <w:t>Про державну службу</w:t>
            </w:r>
            <w:r w:rsidRPr="005F0717">
              <w:rPr>
                <w:color w:val="000000" w:themeColor="text1"/>
              </w:rPr>
              <w:t>”;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18.01.2017 року № 15 </w:t>
            </w:r>
            <w:r w:rsidRPr="005F0717">
              <w:rPr>
                <w:color w:val="000000" w:themeColor="text1"/>
              </w:rPr>
              <w:t>“</w:t>
            </w:r>
            <w:r w:rsidRPr="005F0717">
              <w:rPr>
                <w:color w:val="000000" w:themeColor="text1"/>
                <w:lang w:val="uk-UA"/>
              </w:rPr>
              <w:t>Питання оплати праці працівників державних органів</w:t>
            </w:r>
            <w:r w:rsidRPr="005F0717">
              <w:rPr>
                <w:color w:val="000000" w:themeColor="text1"/>
              </w:rPr>
              <w:t>”</w:t>
            </w:r>
            <w:r w:rsidRPr="005F0717">
              <w:rPr>
                <w:color w:val="000000" w:themeColor="text1"/>
                <w:lang w:val="uk-UA"/>
              </w:rPr>
              <w:t xml:space="preserve">                           зі змінами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F4657D" w:rsidRPr="00271AF3" w:rsidRDefault="00F4657D" w:rsidP="00F4657D">
            <w:pPr>
              <w:spacing w:line="278" w:lineRule="exact"/>
              <w:rPr>
                <w:color w:val="000000" w:themeColor="text1"/>
                <w:shd w:val="clear" w:color="auto" w:fill="FFFFFF"/>
              </w:rPr>
            </w:pPr>
            <w:r w:rsidRPr="00271AF3">
              <w:rPr>
                <w:color w:val="000000" w:themeColor="text1"/>
                <w:shd w:val="clear" w:color="auto" w:fill="FFFFFF"/>
                <w:lang w:val="uk-UA"/>
              </w:rPr>
              <w:t>б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езстроково</w:t>
            </w:r>
            <w:proofErr w:type="spellEnd"/>
            <w:r w:rsidRPr="00271AF3">
              <w:rPr>
                <w:color w:val="000000" w:themeColor="text1"/>
              </w:rPr>
              <w:br/>
            </w:r>
            <w:r w:rsidRPr="00271AF3">
              <w:rPr>
                <w:color w:val="000000" w:themeColor="text1"/>
                <w:shd w:val="clear" w:color="auto" w:fill="FFFFFF"/>
              </w:rPr>
              <w:t xml:space="preserve">строк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призначення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особи, яка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досягла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65-річного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віку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, становить один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рік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з правом повторного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призначення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без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обов'язкового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271AF3">
              <w:rPr>
                <w:color w:val="000000" w:themeColor="text1"/>
                <w:shd w:val="clear" w:color="auto" w:fill="FFFFFF"/>
              </w:rPr>
              <w:t xml:space="preserve"> конкурсу </w:t>
            </w:r>
            <w:proofErr w:type="spellStart"/>
            <w:r w:rsidRPr="00271AF3">
              <w:rPr>
                <w:color w:val="000000" w:themeColor="text1"/>
                <w:shd w:val="clear" w:color="auto" w:fill="FFFFFF"/>
              </w:rPr>
              <w:t>щороку</w:t>
            </w:r>
            <w:proofErr w:type="spellEnd"/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</w:p>
        </w:tc>
      </w:tr>
      <w:tr w:rsidR="00F4657D" w:rsidRPr="005F0717" w:rsidTr="00456B8E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  <w:shd w:val="clear" w:color="auto" w:fill="auto"/>
          </w:tcPr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456B8E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r w:rsidRPr="00456B8E">
              <w:rPr>
                <w:color w:val="000000" w:themeColor="text1"/>
                <w:lang w:val="uk-UA"/>
              </w:rPr>
              <w:t xml:space="preserve"> Порядку проведення </w:t>
            </w:r>
            <w:r w:rsidRPr="00456B8E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456B8E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456B8E">
              <w:rPr>
                <w:color w:val="000000" w:themeColor="text1"/>
                <w:lang w:val="uk-UA"/>
              </w:rPr>
              <w:t xml:space="preserve"> </w:t>
            </w:r>
            <w:hyperlink r:id="rId9" w:anchor="n10" w:tgtFrame="_blank" w:history="1">
              <w:r w:rsidRPr="00456B8E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456B8E">
              <w:rPr>
                <w:bCs/>
                <w:color w:val="000000" w:themeColor="text1"/>
                <w:shd w:val="clear" w:color="auto" w:fill="FFFFFF"/>
                <w:lang w:val="uk-UA"/>
              </w:rPr>
              <w:t>) зі змінами</w:t>
            </w:r>
            <w:r w:rsidRPr="00456B8E">
              <w:rPr>
                <w:color w:val="000000" w:themeColor="text1"/>
                <w:lang w:val="uk-UA"/>
              </w:rPr>
              <w:t>;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0" w:name="n1171"/>
            <w:bookmarkEnd w:id="0"/>
            <w:r w:rsidRPr="00456B8E">
              <w:rPr>
                <w:color w:val="000000" w:themeColor="text1"/>
                <w:lang w:val="uk-UA"/>
              </w:rPr>
              <w:t>2) резюме за формою згідно з </w:t>
            </w:r>
            <w:hyperlink r:id="rId10" w:anchor="n1039" w:history="1">
              <w:r w:rsidRPr="00456B8E">
                <w:rPr>
                  <w:rStyle w:val="a7"/>
                  <w:color w:val="000000" w:themeColor="text1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456B8E">
                <w:rPr>
                  <w:rStyle w:val="a7"/>
                  <w:b/>
                  <w:bCs/>
                  <w:color w:val="000000" w:themeColor="text1"/>
                  <w:u w:val="none"/>
                  <w:vertAlign w:val="superscript"/>
                  <w:lang w:val="uk-UA"/>
                </w:rPr>
                <w:t>1</w:t>
              </w:r>
            </w:hyperlink>
            <w:r w:rsidRPr="00456B8E">
              <w:rPr>
                <w:color w:val="000000" w:themeColor="text1"/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1" w:name="n1172"/>
            <w:bookmarkEnd w:id="1"/>
            <w:r w:rsidRPr="00456B8E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2" w:name="n1173"/>
            <w:bookmarkEnd w:id="2"/>
            <w:r w:rsidRPr="00456B8E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3" w:name="n1174"/>
            <w:bookmarkEnd w:id="3"/>
            <w:r w:rsidRPr="00456B8E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4" w:name="n1175"/>
            <w:bookmarkEnd w:id="4"/>
            <w:r w:rsidRPr="00456B8E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5" w:name="n1176"/>
            <w:bookmarkEnd w:id="5"/>
            <w:r w:rsidRPr="00456B8E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6" w:name="n1446"/>
            <w:bookmarkEnd w:id="6"/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bookmarkStart w:id="7" w:name="n1177"/>
            <w:bookmarkEnd w:id="7"/>
            <w:r w:rsidRPr="00456B8E">
              <w:rPr>
                <w:color w:val="000000" w:themeColor="text1"/>
                <w:lang w:val="uk-UA"/>
              </w:rPr>
              <w:t>3) заява,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Pr="00456B8E">
                <w:rPr>
                  <w:rStyle w:val="a7"/>
                  <w:color w:val="000000" w:themeColor="text1"/>
                  <w:u w:val="none"/>
                  <w:lang w:val="uk-UA"/>
                </w:rPr>
                <w:t>третьою</w:t>
              </w:r>
            </w:hyperlink>
            <w:r w:rsidRPr="00456B8E">
              <w:rPr>
                <w:color w:val="000000" w:themeColor="text1"/>
                <w:lang w:val="uk-UA"/>
              </w:rPr>
              <w:t> або </w:t>
            </w:r>
            <w:hyperlink r:id="rId13" w:anchor="n14" w:tgtFrame="_blank" w:history="1">
              <w:r w:rsidRPr="00456B8E">
                <w:rPr>
                  <w:rStyle w:val="a7"/>
                  <w:color w:val="000000" w:themeColor="text1"/>
                  <w:u w:val="none"/>
                  <w:lang w:val="uk-UA"/>
                </w:rPr>
                <w:t>четвертою</w:t>
              </w:r>
            </w:hyperlink>
            <w:r w:rsidRPr="00456B8E">
              <w:rPr>
                <w:color w:val="000000" w:themeColor="text1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8" w:name="n1507"/>
            <w:bookmarkStart w:id="9" w:name="n1178"/>
            <w:bookmarkStart w:id="10" w:name="n1180"/>
            <w:bookmarkStart w:id="11" w:name="n1181"/>
            <w:bookmarkEnd w:id="8"/>
            <w:bookmarkEnd w:id="9"/>
            <w:bookmarkEnd w:id="10"/>
            <w:bookmarkEnd w:id="11"/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456B8E">
              <w:rPr>
                <w:color w:val="000000" w:themeColor="text1"/>
                <w:lang w:val="uk-UA"/>
              </w:rPr>
              <w:t>.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shd w:val="clear" w:color="auto" w:fill="FFFFFF"/>
              </w:rPr>
              <w:lastRenderedPageBreak/>
              <w:t xml:space="preserve">На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електронні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документи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що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подаються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участі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r w:rsidRPr="00456B8E">
              <w:rPr>
                <w:color w:val="000000" w:themeColor="text1"/>
                <w:shd w:val="clear" w:color="auto" w:fill="FFFFFF"/>
                <w:lang w:val="uk-UA"/>
              </w:rPr>
              <w:t xml:space="preserve">     </w:t>
            </w:r>
            <w:r w:rsidRPr="00456B8E">
              <w:rPr>
                <w:color w:val="000000" w:themeColor="text1"/>
                <w:shd w:val="clear" w:color="auto" w:fill="FFFFFF"/>
              </w:rPr>
              <w:t xml:space="preserve">у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конкурсі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накладається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кваліфікований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електронний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56B8E">
              <w:rPr>
                <w:color w:val="000000" w:themeColor="text1"/>
                <w:shd w:val="clear" w:color="auto" w:fill="FFFFFF"/>
              </w:rPr>
              <w:t>підпис</w:t>
            </w:r>
            <w:proofErr w:type="spellEnd"/>
            <w:r w:rsidRPr="00456B8E">
              <w:rPr>
                <w:color w:val="000000" w:themeColor="text1"/>
                <w:shd w:val="clear" w:color="auto" w:fill="FFFFFF"/>
              </w:rPr>
              <w:t xml:space="preserve"> кандидата.</w:t>
            </w:r>
            <w:r w:rsidRPr="00456B8E">
              <w:rPr>
                <w:color w:val="000000" w:themeColor="text1"/>
                <w:shd w:val="clear" w:color="auto" w:fill="FFFFFF"/>
                <w:lang w:val="uk-UA"/>
              </w:rPr>
              <w:t xml:space="preserve">                                                      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lang w:val="uk-UA"/>
              </w:rPr>
              <w:t xml:space="preserve">Подача додатків до заяви не є </w:t>
            </w:r>
            <w:proofErr w:type="spellStart"/>
            <w:r w:rsidRPr="00456B8E">
              <w:rPr>
                <w:color w:val="000000" w:themeColor="text1"/>
                <w:lang w:val="uk-UA"/>
              </w:rPr>
              <w:t>обов</w:t>
            </w:r>
            <w:proofErr w:type="spellEnd"/>
            <w:r w:rsidRPr="00456B8E">
              <w:rPr>
                <w:color w:val="000000" w:themeColor="text1"/>
              </w:rPr>
              <w:t>’</w:t>
            </w:r>
            <w:proofErr w:type="spellStart"/>
            <w:r w:rsidRPr="00456B8E">
              <w:rPr>
                <w:color w:val="000000" w:themeColor="text1"/>
                <w:lang w:val="uk-UA"/>
              </w:rPr>
              <w:t>язковою</w:t>
            </w:r>
            <w:proofErr w:type="spellEnd"/>
            <w:r w:rsidRPr="00456B8E">
              <w:rPr>
                <w:color w:val="000000" w:themeColor="text1"/>
                <w:lang w:val="uk-UA"/>
              </w:rPr>
              <w:t>.</w:t>
            </w:r>
          </w:p>
          <w:p w:rsidR="00F4657D" w:rsidRPr="00456B8E" w:rsidRDefault="00456B8E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lang w:val="uk-UA"/>
              </w:rPr>
              <w:t>Інформація приймається до 15 год. 45</w:t>
            </w:r>
            <w:r w:rsidR="00F4657D" w:rsidRPr="00456B8E">
              <w:rPr>
                <w:color w:val="000000" w:themeColor="text1"/>
                <w:lang w:val="uk-UA"/>
              </w:rPr>
              <w:t xml:space="preserve"> хв. </w:t>
            </w:r>
          </w:p>
          <w:p w:rsidR="00F4657D" w:rsidRPr="00456B8E" w:rsidRDefault="00456B8E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456B8E">
              <w:rPr>
                <w:color w:val="000000" w:themeColor="text1"/>
                <w:lang w:val="uk-UA"/>
              </w:rPr>
              <w:t xml:space="preserve">09 липня </w:t>
            </w:r>
            <w:r w:rsidR="00F4657D" w:rsidRPr="00456B8E">
              <w:rPr>
                <w:color w:val="000000" w:themeColor="text1"/>
                <w:lang w:val="uk-UA"/>
              </w:rPr>
              <w:t xml:space="preserve">2021 року </w:t>
            </w:r>
          </w:p>
          <w:p w:rsidR="00F4657D" w:rsidRPr="00456B8E" w:rsidRDefault="00F4657D" w:rsidP="00F4657D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4657D" w:rsidRPr="00456B8E" w:rsidTr="00456B8E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lastRenderedPageBreak/>
              <w:t>Додаткові (необов’язкові) документи</w:t>
            </w:r>
          </w:p>
        </w:tc>
        <w:tc>
          <w:tcPr>
            <w:tcW w:w="5918" w:type="dxa"/>
            <w:shd w:val="clear" w:color="auto" w:fill="auto"/>
          </w:tcPr>
          <w:p w:rsidR="00F4657D" w:rsidRPr="00456B8E" w:rsidRDefault="00F4657D" w:rsidP="00F4657D">
            <w:pPr>
              <w:spacing w:line="278" w:lineRule="exact"/>
              <w:ind w:left="35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 w:rsidRPr="00456B8E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456B8E">
              <w:rPr>
                <w:color w:val="000000" w:themeColor="text1"/>
                <w:lang w:val="uk-UA"/>
              </w:rPr>
              <w:t xml:space="preserve">Порядку проведення </w:t>
            </w:r>
            <w:r w:rsidRPr="00456B8E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456B8E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456B8E">
              <w:rPr>
                <w:color w:val="000000" w:themeColor="text1"/>
                <w:lang w:val="uk-UA"/>
              </w:rPr>
              <w:t xml:space="preserve"> </w:t>
            </w:r>
            <w:hyperlink r:id="rId14" w:anchor="n10" w:tgtFrame="_blank" w:history="1">
              <w:r w:rsidRPr="00456B8E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456B8E">
              <w:rPr>
                <w:bCs/>
                <w:color w:val="000000" w:themeColor="text1"/>
                <w:shd w:val="clear" w:color="auto" w:fill="FFFFFF"/>
                <w:lang w:val="uk-UA"/>
              </w:rPr>
              <w:t>)                  зі змінами</w:t>
            </w:r>
          </w:p>
          <w:p w:rsidR="00F4657D" w:rsidRPr="00456B8E" w:rsidRDefault="00F4657D" w:rsidP="00F4657D">
            <w:pPr>
              <w:spacing w:line="278" w:lineRule="exact"/>
              <w:ind w:left="35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456B8E">
        <w:tc>
          <w:tcPr>
            <w:tcW w:w="3696" w:type="dxa"/>
            <w:gridSpan w:val="3"/>
          </w:tcPr>
          <w:p w:rsidR="00F4657D" w:rsidRDefault="00F4657D" w:rsidP="00F4657D">
            <w:pPr>
              <w:spacing w:line="278" w:lineRule="exact"/>
              <w:rPr>
                <w:color w:val="000000" w:themeColor="text1"/>
                <w:shd w:val="clear" w:color="auto" w:fill="FFFFFF"/>
              </w:rPr>
            </w:pPr>
            <w:r w:rsidRPr="005F0717">
              <w:rPr>
                <w:color w:val="000000" w:themeColor="text1"/>
                <w:shd w:val="clear" w:color="auto" w:fill="FFFFFF"/>
              </w:rPr>
              <w:t xml:space="preserve">Дата і час початку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тестування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кандидатів</w:t>
            </w:r>
            <w:proofErr w:type="spellEnd"/>
          </w:p>
          <w:p w:rsidR="00F4657D" w:rsidRPr="00271AF3" w:rsidRDefault="00F4657D" w:rsidP="00F4657D">
            <w:pPr>
              <w:spacing w:line="278" w:lineRule="exact"/>
              <w:rPr>
                <w:rStyle w:val="25"/>
                <w:color w:val="000000" w:themeColor="text1"/>
                <w:u w:val="none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5918" w:type="dxa"/>
            <w:shd w:val="clear" w:color="auto" w:fill="auto"/>
          </w:tcPr>
          <w:p w:rsidR="00F4657D" w:rsidRPr="00456B8E" w:rsidRDefault="00456B8E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456B8E">
              <w:rPr>
                <w:color w:val="000000" w:themeColor="text1"/>
                <w:lang w:val="uk-UA"/>
              </w:rPr>
              <w:t>13 липня</w:t>
            </w:r>
            <w:r w:rsidR="00F4657D" w:rsidRPr="00456B8E">
              <w:rPr>
                <w:color w:val="000000" w:themeColor="text1"/>
                <w:lang w:val="uk-UA"/>
              </w:rPr>
              <w:t xml:space="preserve"> 2021 року о 09 год. 00 хв.</w:t>
            </w:r>
          </w:p>
        </w:tc>
      </w:tr>
      <w:tr w:rsidR="00F4657D" w:rsidRPr="00456B8E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Місце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спосіб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тестування</w:t>
            </w:r>
            <w:proofErr w:type="spellEnd"/>
          </w:p>
        </w:tc>
        <w:tc>
          <w:tcPr>
            <w:tcW w:w="5918" w:type="dxa"/>
          </w:tcPr>
          <w:p w:rsidR="00F4657D" w:rsidRPr="0034744B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Державна екологічна інспекція у Вінницькій області, м. Вінниця, вул. 600-річчя, 19 </w:t>
            </w:r>
            <w:r w:rsidRPr="0034744B">
              <w:rPr>
                <w:color w:val="000000" w:themeColor="text1"/>
                <w:lang w:val="uk-UA"/>
              </w:rPr>
              <w:t>(проведення тестування за фізичної присутності кандидатів)</w:t>
            </w:r>
          </w:p>
          <w:p w:rsidR="00F4657D" w:rsidRPr="005F0717" w:rsidRDefault="00F4657D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shd w:val="clear" w:color="auto" w:fill="FFFFFF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Місце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спосіб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співбесіди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із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зазначенням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електронної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платформи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комунікації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дистанційно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>)</w:t>
            </w:r>
          </w:p>
          <w:p w:rsidR="00F4657D" w:rsidRPr="005F0717" w:rsidRDefault="00F4657D" w:rsidP="00F4657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F4657D" w:rsidRPr="0034744B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м. Вінниця, вул. 600-річчя, </w:t>
            </w:r>
            <w:r w:rsidRPr="0034744B">
              <w:rPr>
                <w:color w:val="000000" w:themeColor="text1"/>
                <w:lang w:val="uk-UA"/>
              </w:rPr>
              <w:t xml:space="preserve">19 </w:t>
            </w:r>
            <w:r w:rsidR="002B4B6C" w:rsidRPr="0034744B"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співбесіди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фізичної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присутності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кандидатів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>)</w:t>
            </w:r>
          </w:p>
          <w:p w:rsidR="00F4657D" w:rsidRPr="005F0717" w:rsidRDefault="00F4657D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bookmarkStart w:id="12" w:name="_GoBack"/>
            <w:bookmarkEnd w:id="12"/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shd w:val="clear" w:color="auto" w:fill="FFFFFF"/>
                <w:lang w:val="uk-UA"/>
              </w:rPr>
            </w:pPr>
            <w:r w:rsidRPr="005F0717">
              <w:rPr>
                <w:color w:val="000000" w:themeColor="text1"/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F4657D" w:rsidRPr="005F0717" w:rsidRDefault="00F4657D" w:rsidP="00F4657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Державна екологічна інспекція у Вінницькій області,</w:t>
            </w:r>
          </w:p>
          <w:p w:rsidR="00F4657D" w:rsidRPr="0034744B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м. Вінниця, вул. 600-річчя, 19 </w:t>
            </w:r>
            <w:r w:rsidR="002B4B6C" w:rsidRPr="0034744B"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проведення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співбесіди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фізичної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присутності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B4B6C" w:rsidRPr="0034744B">
              <w:rPr>
                <w:color w:val="000000" w:themeColor="text1"/>
                <w:shd w:val="clear" w:color="auto" w:fill="FFFFFF"/>
              </w:rPr>
              <w:t>кандидатів</w:t>
            </w:r>
            <w:proofErr w:type="spellEnd"/>
            <w:r w:rsidR="002B4B6C" w:rsidRPr="0034744B">
              <w:rPr>
                <w:color w:val="000000" w:themeColor="text1"/>
                <w:shd w:val="clear" w:color="auto" w:fill="FFFFFF"/>
              </w:rPr>
              <w:t>)</w:t>
            </w:r>
          </w:p>
          <w:p w:rsidR="00F4657D" w:rsidRPr="005F0717" w:rsidRDefault="00F4657D" w:rsidP="00F4657D">
            <w:pPr>
              <w:spacing w:line="278" w:lineRule="exact"/>
              <w:ind w:left="35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proofErr w:type="spellStart"/>
            <w:r w:rsidRPr="005F0717">
              <w:rPr>
                <w:color w:val="000000" w:themeColor="text1"/>
                <w:lang w:val="uk-UA"/>
              </w:rPr>
              <w:t>Чернятинська</w:t>
            </w:r>
            <w:proofErr w:type="spellEnd"/>
            <w:r w:rsidRPr="005F071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lang w:val="uk-UA"/>
              </w:rPr>
              <w:t>Крістіна</w:t>
            </w:r>
            <w:proofErr w:type="spellEnd"/>
            <w:r w:rsidRPr="005F0717">
              <w:rPr>
                <w:color w:val="000000" w:themeColor="text1"/>
                <w:lang w:val="uk-UA"/>
              </w:rPr>
              <w:t xml:space="preserve"> Олегівна, 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(0432) 56-06-47, (0432) 46-67-58</w:t>
            </w:r>
          </w:p>
          <w:p w:rsidR="00F4657D" w:rsidRPr="005F0717" w:rsidRDefault="00F4657D" w:rsidP="00F4657D">
            <w:pPr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en-US"/>
              </w:rPr>
              <w:t>vin</w:t>
            </w:r>
            <w:hyperlink r:id="rId15" w:history="1">
              <w:r w:rsidRPr="005F0717">
                <w:rPr>
                  <w:rFonts w:eastAsia="Calibri"/>
                  <w:color w:val="000000" w:themeColor="text1"/>
                </w:rPr>
                <w:t>@</w:t>
              </w:r>
              <w:proofErr w:type="spellStart"/>
              <w:r w:rsidRPr="005F0717">
                <w:rPr>
                  <w:rFonts w:eastAsia="Calibri"/>
                  <w:color w:val="000000" w:themeColor="text1"/>
                  <w:lang w:val="en-GB"/>
                </w:rPr>
                <w:t>dei</w:t>
              </w:r>
              <w:proofErr w:type="spellEnd"/>
              <w:r w:rsidRPr="005F0717">
                <w:rPr>
                  <w:rFonts w:eastAsia="Calibri"/>
                  <w:color w:val="000000" w:themeColor="text1"/>
                </w:rPr>
                <w:t>.</w:t>
              </w:r>
              <w:proofErr w:type="spellStart"/>
              <w:r w:rsidRPr="005F0717">
                <w:rPr>
                  <w:rFonts w:eastAsia="Calibri"/>
                  <w:color w:val="000000" w:themeColor="text1"/>
                  <w:lang w:val="en-GB"/>
                </w:rPr>
                <w:t>gov</w:t>
              </w:r>
              <w:proofErr w:type="spellEnd"/>
              <w:r w:rsidRPr="005F0717">
                <w:rPr>
                  <w:rFonts w:eastAsia="Calibri"/>
                  <w:color w:val="000000" w:themeColor="text1"/>
                </w:rPr>
                <w:t>.</w:t>
              </w:r>
              <w:proofErr w:type="spellStart"/>
              <w:r w:rsidRPr="005F0717">
                <w:rPr>
                  <w:rFonts w:eastAsia="Calibri"/>
                  <w:color w:val="000000" w:themeColor="text1"/>
                  <w:lang w:val="en-GB"/>
                </w:rPr>
                <w:t>ua</w:t>
              </w:r>
              <w:proofErr w:type="spellEnd"/>
            </w:hyperlink>
          </w:p>
        </w:tc>
      </w:tr>
      <w:tr w:rsidR="00F4657D" w:rsidRPr="005F0717" w:rsidTr="00CA2CA4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Кваліфікаційні вимоги</w:t>
            </w:r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</w:p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167" w:type="dxa"/>
          </w:tcPr>
          <w:p w:rsidR="00F4657D" w:rsidRPr="005F0717" w:rsidRDefault="00F4657D" w:rsidP="00F4657D">
            <w:pPr>
              <w:spacing w:line="240" w:lineRule="exact"/>
              <w:ind w:left="117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</w:p>
          <w:p w:rsidR="00F4657D" w:rsidRPr="005F0717" w:rsidRDefault="00F4657D" w:rsidP="00F4657D">
            <w:pPr>
              <w:spacing w:line="240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Освіта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ind w:right="174"/>
              <w:rPr>
                <w:color w:val="000000" w:themeColor="text1"/>
                <w:shd w:val="clear" w:color="auto" w:fill="FFFFFF"/>
              </w:rPr>
            </w:pP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вища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освіта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освітнім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ступенем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не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нижче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бакалавра, </w:t>
            </w:r>
            <w:proofErr w:type="spellStart"/>
            <w:r w:rsidRPr="005F0717">
              <w:rPr>
                <w:color w:val="000000" w:themeColor="text1"/>
                <w:shd w:val="clear" w:color="auto" w:fill="FFFFFF"/>
              </w:rPr>
              <w:t>молодшого</w:t>
            </w:r>
            <w:proofErr w:type="spellEnd"/>
            <w:r w:rsidRPr="005F0717">
              <w:rPr>
                <w:color w:val="000000" w:themeColor="text1"/>
                <w:shd w:val="clear" w:color="auto" w:fill="FFFFFF"/>
              </w:rPr>
              <w:t xml:space="preserve"> бакалавра </w:t>
            </w:r>
          </w:p>
          <w:p w:rsidR="00F4657D" w:rsidRPr="005F0717" w:rsidRDefault="00F4657D" w:rsidP="00F4657D">
            <w:pPr>
              <w:ind w:right="174"/>
              <w:rPr>
                <w:color w:val="000000" w:themeColor="text1"/>
                <w:shd w:val="clear" w:color="auto" w:fill="FFFFFF"/>
              </w:rPr>
            </w:pPr>
          </w:p>
        </w:tc>
      </w:tr>
      <w:tr w:rsidR="00F4657D" w:rsidRPr="005F0717" w:rsidTr="005F0717">
        <w:trPr>
          <w:trHeight w:val="316"/>
        </w:trPr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F4657D" w:rsidRPr="005F0717" w:rsidRDefault="00F4657D" w:rsidP="00F4657D">
            <w:pPr>
              <w:ind w:firstLine="88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 Досвід роботи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не вимагається </w:t>
            </w: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F4657D" w:rsidRPr="005F0717" w:rsidRDefault="00F4657D" w:rsidP="00F4657D">
            <w:pPr>
              <w:spacing w:line="278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proofErr w:type="spellStart"/>
            <w:r w:rsidRPr="005F0717">
              <w:rPr>
                <w:color w:val="000000" w:themeColor="text1"/>
              </w:rPr>
              <w:t>вільне</w:t>
            </w:r>
            <w:proofErr w:type="spellEnd"/>
            <w:r w:rsidRPr="005F0717">
              <w:rPr>
                <w:color w:val="000000" w:themeColor="text1"/>
              </w:rPr>
              <w:t xml:space="preserve"> </w:t>
            </w:r>
            <w:proofErr w:type="spellStart"/>
            <w:r w:rsidRPr="005F0717">
              <w:rPr>
                <w:color w:val="000000" w:themeColor="text1"/>
              </w:rPr>
              <w:t>володіння</w:t>
            </w:r>
            <w:proofErr w:type="spellEnd"/>
            <w:r w:rsidRPr="005F0717">
              <w:rPr>
                <w:color w:val="000000" w:themeColor="text1"/>
              </w:rPr>
              <w:t xml:space="preserve"> державною </w:t>
            </w:r>
            <w:proofErr w:type="spellStart"/>
            <w:r w:rsidRPr="005F0717">
              <w:rPr>
                <w:color w:val="000000" w:themeColor="text1"/>
              </w:rPr>
              <w:t>мовою</w:t>
            </w:r>
            <w:proofErr w:type="spellEnd"/>
          </w:p>
        </w:tc>
      </w:tr>
      <w:tr w:rsidR="00F4657D" w:rsidRPr="005F0717" w:rsidTr="00CA2CA4">
        <w:tc>
          <w:tcPr>
            <w:tcW w:w="529" w:type="dxa"/>
            <w:gridSpan w:val="2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167" w:type="dxa"/>
            <w:vAlign w:val="bottom"/>
          </w:tcPr>
          <w:p w:rsidR="00F4657D" w:rsidRPr="005F0717" w:rsidRDefault="00F4657D" w:rsidP="00F4657D">
            <w:pPr>
              <w:spacing w:line="278" w:lineRule="exact"/>
              <w:ind w:left="117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Володіння іноземною мовою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 xml:space="preserve">не вимагається </w:t>
            </w:r>
          </w:p>
        </w:tc>
      </w:tr>
      <w:tr w:rsidR="00F4657D" w:rsidRPr="005F0717" w:rsidTr="00CA2CA4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lastRenderedPageBreak/>
              <w:t>Вимоги до компетентності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Робота з великими масивами інформації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встановлювати логічні взаємозв’язки;</w:t>
            </w:r>
          </w:p>
          <w:p w:rsidR="00F4657D" w:rsidRPr="005F0717" w:rsidRDefault="00F4657D" w:rsidP="00F4657D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систематизувати великий масив інформації;</w:t>
            </w:r>
          </w:p>
          <w:p w:rsidR="00F4657D" w:rsidRDefault="00F4657D" w:rsidP="00F4657D">
            <w:pPr>
              <w:tabs>
                <w:tab w:val="left" w:pos="149"/>
              </w:tabs>
              <w:spacing w:line="278" w:lineRule="exact"/>
              <w:ind w:right="174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виділяти головне, робити чіткі, структуровані висновки</w:t>
            </w:r>
          </w:p>
          <w:p w:rsidR="00F4657D" w:rsidRPr="00271AF3" w:rsidRDefault="00F4657D" w:rsidP="00F4657D">
            <w:pPr>
              <w:tabs>
                <w:tab w:val="left" w:pos="149"/>
              </w:tabs>
              <w:spacing w:line="278" w:lineRule="exact"/>
              <w:ind w:right="174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after="60" w:line="240" w:lineRule="exact"/>
              <w:ind w:right="149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Досягнення</w:t>
            </w: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результатів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до чіткого бачення результату діяльності;</w:t>
            </w:r>
          </w:p>
          <w:p w:rsidR="00F4657D" w:rsidRPr="005F0717" w:rsidRDefault="00F4657D" w:rsidP="00F4657D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фокусувати зусилля для досягнення результату діяльності;</w:t>
            </w:r>
          </w:p>
          <w:p w:rsidR="00F4657D" w:rsidRPr="005F0717" w:rsidRDefault="00F4657D" w:rsidP="00F4657D">
            <w:pPr>
              <w:tabs>
                <w:tab w:val="left" w:pos="149"/>
              </w:tabs>
              <w:spacing w:line="278" w:lineRule="exact"/>
              <w:ind w:right="174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запобігати та ефективно долати перешкоди</w:t>
            </w:r>
          </w:p>
          <w:p w:rsidR="00F4657D" w:rsidRPr="005F0717" w:rsidRDefault="00F4657D" w:rsidP="00F4657D">
            <w:pPr>
              <w:tabs>
                <w:tab w:val="left" w:pos="149"/>
              </w:tabs>
              <w:spacing w:line="278" w:lineRule="exact"/>
              <w:ind w:right="174"/>
              <w:rPr>
                <w:color w:val="000000" w:themeColor="text1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40" w:lineRule="exact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Обґрунтування власної позиції</w:t>
            </w:r>
          </w:p>
          <w:p w:rsidR="00F4657D" w:rsidRPr="005F0717" w:rsidRDefault="00F4657D" w:rsidP="00F4657D">
            <w:pPr>
              <w:spacing w:line="240" w:lineRule="exact"/>
              <w:rPr>
                <w:rStyle w:val="212pt"/>
                <w:rFonts w:eastAsia="Microsoft Sans Serif"/>
                <w:color w:val="000000" w:themeColor="text1"/>
              </w:rPr>
            </w:pPr>
          </w:p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здатність правильно розставляти акценти та аргументувати позицію;</w:t>
            </w:r>
          </w:p>
          <w:p w:rsidR="00F4657D" w:rsidRPr="005F0717" w:rsidRDefault="00F4657D" w:rsidP="00F4657D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правильно формулювати тези;</w:t>
            </w:r>
          </w:p>
          <w:p w:rsidR="00F4657D" w:rsidRDefault="00F4657D" w:rsidP="00F4657D">
            <w:pPr>
              <w:tabs>
                <w:tab w:val="left" w:pos="149"/>
              </w:tabs>
              <w:ind w:right="174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вміння використовувати прийоми, методи порівняння і узагальнення, доведення аргументів прикладами</w:t>
            </w:r>
          </w:p>
          <w:p w:rsidR="006146AA" w:rsidRPr="005F0717" w:rsidRDefault="006146AA" w:rsidP="00F4657D">
            <w:pPr>
              <w:tabs>
                <w:tab w:val="left" w:pos="149"/>
              </w:tabs>
              <w:ind w:right="174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Командна робота та взаємодія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орієнтація на командний результат;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Style w:val="212pt"/>
                <w:rFonts w:eastAsia="Microsoft Sans Serif"/>
                <w:color w:val="000000" w:themeColor="text1"/>
              </w:rPr>
            </w:pPr>
            <w:r w:rsidRPr="005F0717">
              <w:rPr>
                <w:rStyle w:val="212pt"/>
                <w:rFonts w:eastAsia="Microsoft Sans Serif"/>
                <w:color w:val="000000" w:themeColor="text1"/>
              </w:rPr>
              <w:t>- відкритість в обміні інформацією</w:t>
            </w:r>
          </w:p>
          <w:p w:rsidR="00F4657D" w:rsidRPr="005F0717" w:rsidRDefault="00F4657D" w:rsidP="00F4657D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8B0438">
        <w:tc>
          <w:tcPr>
            <w:tcW w:w="9614" w:type="dxa"/>
            <w:gridSpan w:val="4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Професійні знання</w:t>
            </w:r>
          </w:p>
        </w:tc>
      </w:tr>
      <w:tr w:rsidR="00F4657D" w:rsidRPr="005F0717" w:rsidTr="00CA2CA4">
        <w:tc>
          <w:tcPr>
            <w:tcW w:w="3696" w:type="dxa"/>
            <w:gridSpan w:val="3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Вимога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5F0717">
              <w:rPr>
                <w:rStyle w:val="26"/>
                <w:rFonts w:eastAsia="Microsoft Sans Serif"/>
                <w:b w:val="0"/>
                <w:color w:val="000000" w:themeColor="text1"/>
              </w:rPr>
              <w:t>Компоненти вимоги</w:t>
            </w: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 w:rsidRPr="005F0717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93" w:lineRule="exact"/>
              <w:ind w:right="161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Знання: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Конституції України;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та іншого законодавства</w:t>
            </w:r>
          </w:p>
          <w:p w:rsidR="00F4657D" w:rsidRPr="005F0717" w:rsidRDefault="00F4657D" w:rsidP="00F4657D">
            <w:pPr>
              <w:spacing w:line="293" w:lineRule="exact"/>
              <w:ind w:right="161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 w:rsidRPr="005F0717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F4657D" w:rsidRPr="00E5748C" w:rsidRDefault="00F4657D" w:rsidP="00F4657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748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F4657D" w:rsidRPr="00E5748C" w:rsidRDefault="00F4657D" w:rsidP="00F4657D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E5748C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E5748C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E5748C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E5748C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E5748C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F4657D" w:rsidRPr="00F4657D" w:rsidRDefault="00F4657D" w:rsidP="00F4657D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E574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E5748C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E574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основні засади державного </w:t>
            </w:r>
            <w:r w:rsidRPr="00F465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нагляду (контролю) у сфері господарської діяльності</w:t>
            </w:r>
            <w:r w:rsidRPr="00F4657D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F4657D" w:rsidRPr="00E5748C" w:rsidRDefault="00F4657D" w:rsidP="00F4657D">
            <w:pPr>
              <w:spacing w:line="278" w:lineRule="exact"/>
              <w:ind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F4657D">
              <w:rPr>
                <w:lang w:val="uk-UA"/>
              </w:rPr>
              <w:t>Постанови К</w:t>
            </w:r>
            <w:r>
              <w:rPr>
                <w:lang w:val="uk-UA"/>
              </w:rPr>
              <w:t xml:space="preserve">абінету </w:t>
            </w:r>
            <w:r w:rsidRPr="00F4657D">
              <w:rPr>
                <w:lang w:val="uk-UA"/>
              </w:rPr>
              <w:t>М</w:t>
            </w:r>
            <w:r>
              <w:rPr>
                <w:lang w:val="uk-UA"/>
              </w:rPr>
              <w:t xml:space="preserve">іністрів </w:t>
            </w:r>
            <w:r w:rsidRPr="00F4657D">
              <w:rPr>
                <w:lang w:val="uk-UA"/>
              </w:rPr>
              <w:t>У</w:t>
            </w:r>
            <w:r>
              <w:rPr>
                <w:lang w:val="uk-UA"/>
              </w:rPr>
              <w:t>країни</w:t>
            </w:r>
            <w:r w:rsidRPr="00F4657D">
              <w:rPr>
                <w:lang w:val="uk-UA"/>
              </w:rPr>
              <w:t xml:space="preserve"> від 06.03.2019 № 182 </w:t>
            </w:r>
            <w:r w:rsidRPr="00F4657D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F4657D">
              <w:rPr>
                <w:lang w:val="uk-UA"/>
              </w:rPr>
              <w:t>Про</w:t>
            </w:r>
            <w:r w:rsidRPr="00E5748C">
              <w:rPr>
                <w:shd w:val="clear" w:color="auto" w:fill="F9F9F9"/>
                <w:lang w:val="uk-UA"/>
              </w:rPr>
              <w:t xml:space="preserve"> з</w:t>
            </w:r>
            <w:r w:rsidRPr="00E5748C">
              <w:rPr>
                <w:bCs/>
                <w:shd w:val="clear" w:color="auto" w:fill="FFFFFF"/>
                <w:lang w:val="uk-UA"/>
              </w:rPr>
              <w:t>атвердження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Державною екологічною інспекцією</w:t>
            </w:r>
            <w:r w:rsidRPr="00E5748C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F4657D" w:rsidRDefault="00F4657D" w:rsidP="00F4657D">
            <w:pPr>
              <w:spacing w:line="278" w:lineRule="exact"/>
              <w:ind w:right="161"/>
              <w:rPr>
                <w:rStyle w:val="25"/>
                <w:rFonts w:eastAsia="Microsoft Sans Serif"/>
                <w:u w:val="none"/>
              </w:rPr>
            </w:pPr>
            <w:r w:rsidRPr="00E5748C">
              <w:rPr>
                <w:rStyle w:val="25"/>
                <w:rFonts w:eastAsia="Microsoft Sans Serif"/>
                <w:u w:val="none"/>
              </w:rPr>
              <w:t xml:space="preserve">Наказ Міністерства екології та природних ресурсів </w:t>
            </w:r>
            <w:r w:rsidRPr="00E5748C">
              <w:rPr>
                <w:rStyle w:val="25"/>
                <w:rFonts w:eastAsia="Microsoft Sans Serif"/>
                <w:u w:val="none"/>
              </w:rPr>
              <w:lastRenderedPageBreak/>
              <w:t xml:space="preserve">України від 27.02.2002 № 88 </w:t>
            </w:r>
            <w:r w:rsidRPr="00F4657D">
              <w:rPr>
                <w:rStyle w:val="25"/>
                <w:rFonts w:eastAsia="Microsoft Sans Serif"/>
                <w:u w:val="none"/>
              </w:rPr>
              <w:t>“</w:t>
            </w:r>
            <w:r w:rsidRPr="00F4657D">
              <w:rPr>
                <w:bCs/>
                <w:color w:val="212529"/>
                <w:shd w:val="clear" w:color="auto" w:fill="FFFFFF"/>
                <w:lang w:val="uk-UA"/>
              </w:rPr>
              <w:t>П</w:t>
            </w:r>
            <w:r w:rsidRPr="00E5748C">
              <w:rPr>
                <w:bCs/>
                <w:color w:val="212529"/>
                <w:shd w:val="clear" w:color="auto" w:fill="FFFFFF"/>
                <w:lang w:val="uk-UA"/>
              </w:rPr>
              <w:t>ро затвердження Положення про громадських інспекторів з охорони довкілля</w:t>
            </w:r>
            <w:r w:rsidRPr="00E5748C">
              <w:rPr>
                <w:rStyle w:val="25"/>
                <w:rFonts w:eastAsia="Microsoft Sans Serif"/>
                <w:u w:val="none"/>
              </w:rPr>
              <w:t>”</w:t>
            </w:r>
          </w:p>
          <w:p w:rsidR="00F4657D" w:rsidRPr="00E5748C" w:rsidRDefault="00F4657D" w:rsidP="00F4657D">
            <w:pPr>
              <w:spacing w:line="278" w:lineRule="exact"/>
              <w:ind w:right="161"/>
              <w:rPr>
                <w:rFonts w:eastAsia="Microsoft Sans Serif"/>
                <w:lang w:val="uk-UA" w:eastAsia="uk-UA" w:bidi="uk-UA"/>
              </w:rPr>
            </w:pPr>
          </w:p>
        </w:tc>
      </w:tr>
      <w:tr w:rsidR="00F4657D" w:rsidRPr="005F0717" w:rsidTr="00CA2CA4">
        <w:tc>
          <w:tcPr>
            <w:tcW w:w="396" w:type="dxa"/>
          </w:tcPr>
          <w:p w:rsidR="00F4657D" w:rsidRPr="005F0717" w:rsidRDefault="00F4657D" w:rsidP="00F4657D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5F0717">
              <w:rPr>
                <w:color w:val="000000" w:themeColor="text1"/>
                <w:lang w:val="en-US"/>
              </w:rPr>
              <w:lastRenderedPageBreak/>
              <w:t>3</w:t>
            </w:r>
            <w:r w:rsidRPr="005F0717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00" w:type="dxa"/>
            <w:gridSpan w:val="2"/>
          </w:tcPr>
          <w:p w:rsidR="00F4657D" w:rsidRPr="005F0717" w:rsidRDefault="00F4657D" w:rsidP="00F4657D">
            <w:pPr>
              <w:spacing w:line="278" w:lineRule="exact"/>
              <w:rPr>
                <w:color w:val="000000" w:themeColor="text1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F4657D" w:rsidRPr="005F0717" w:rsidRDefault="00F4657D" w:rsidP="00F4657D">
            <w:pPr>
              <w:spacing w:line="278" w:lineRule="exact"/>
              <w:rPr>
                <w:rStyle w:val="25"/>
                <w:rFonts w:eastAsia="Microsoft Sans Serif"/>
                <w:color w:val="000000" w:themeColor="text1"/>
                <w:u w:val="none"/>
              </w:rPr>
            </w:pPr>
            <w:r w:rsidRPr="005F0717">
              <w:rPr>
                <w:rStyle w:val="25"/>
                <w:rFonts w:eastAsia="Microsoft Sans Serif"/>
                <w:color w:val="000000" w:themeColor="text1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  <w:p w:rsidR="00F4657D" w:rsidRPr="005F0717" w:rsidRDefault="00F4657D" w:rsidP="00F4657D">
            <w:pPr>
              <w:spacing w:line="278" w:lineRule="exact"/>
              <w:rPr>
                <w:rFonts w:eastAsia="Microsoft Sans Serif"/>
                <w:color w:val="000000" w:themeColor="text1"/>
                <w:lang w:val="uk-UA" w:eastAsia="uk-UA" w:bidi="uk-UA"/>
              </w:rPr>
            </w:pPr>
          </w:p>
        </w:tc>
      </w:tr>
    </w:tbl>
    <w:p w:rsidR="00103939" w:rsidRPr="00425E9B" w:rsidRDefault="00103939" w:rsidP="00BC55B1">
      <w:pPr>
        <w:spacing w:line="278" w:lineRule="exact"/>
        <w:rPr>
          <w:color w:val="FF0000"/>
        </w:rPr>
      </w:pPr>
    </w:p>
    <w:p w:rsidR="00790AFA" w:rsidRPr="00425E9B" w:rsidRDefault="00790AFA" w:rsidP="00790AFA">
      <w:pPr>
        <w:framePr w:w="9533" w:wrap="notBeside" w:vAnchor="text" w:hAnchor="text" w:xAlign="center" w:y="1"/>
        <w:rPr>
          <w:color w:val="FF0000"/>
          <w:highlight w:val="yellow"/>
        </w:rPr>
      </w:pPr>
    </w:p>
    <w:p w:rsidR="00790AFA" w:rsidRPr="00425E9B" w:rsidRDefault="00790AFA" w:rsidP="00790AFA">
      <w:pPr>
        <w:rPr>
          <w:color w:val="FF0000"/>
          <w:highlight w:val="yellow"/>
        </w:rPr>
      </w:pPr>
    </w:p>
    <w:p w:rsidR="00790AFA" w:rsidRPr="00425E9B" w:rsidRDefault="00790AFA" w:rsidP="00790AFA">
      <w:pPr>
        <w:rPr>
          <w:color w:val="FF0000"/>
        </w:rPr>
      </w:pPr>
    </w:p>
    <w:p w:rsidR="00A81A9F" w:rsidRPr="00425E9B" w:rsidRDefault="00A81A9F" w:rsidP="00790AFA">
      <w:pPr>
        <w:ind w:right="-284"/>
        <w:jc w:val="center"/>
        <w:rPr>
          <w:color w:val="FF0000"/>
        </w:rPr>
      </w:pPr>
    </w:p>
    <w:sectPr w:rsidR="00A81A9F" w:rsidRPr="00425E9B" w:rsidSect="005F0717">
      <w:headerReference w:type="default" r:id="rId1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FC" w:rsidRDefault="006E76FC" w:rsidP="007A265C">
      <w:r>
        <w:separator/>
      </w:r>
    </w:p>
  </w:endnote>
  <w:endnote w:type="continuationSeparator" w:id="0">
    <w:p w:rsidR="006E76FC" w:rsidRDefault="006E76FC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FC" w:rsidRDefault="006E76FC" w:rsidP="007A265C">
      <w:r>
        <w:separator/>
      </w:r>
    </w:p>
  </w:footnote>
  <w:footnote w:type="continuationSeparator" w:id="0">
    <w:p w:rsidR="006E76FC" w:rsidRDefault="006E76FC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738"/>
    <w:rsid w:val="001232C7"/>
    <w:rsid w:val="00123A9D"/>
    <w:rsid w:val="001253A0"/>
    <w:rsid w:val="00132EE1"/>
    <w:rsid w:val="00137DAC"/>
    <w:rsid w:val="0014188F"/>
    <w:rsid w:val="0014688B"/>
    <w:rsid w:val="00147E22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E446F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4B6C"/>
    <w:rsid w:val="002B61FB"/>
    <w:rsid w:val="002D73C6"/>
    <w:rsid w:val="002E3779"/>
    <w:rsid w:val="002E6547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4744B"/>
    <w:rsid w:val="003511FA"/>
    <w:rsid w:val="00355359"/>
    <w:rsid w:val="00365EB8"/>
    <w:rsid w:val="00373F04"/>
    <w:rsid w:val="003824FB"/>
    <w:rsid w:val="00385CC4"/>
    <w:rsid w:val="00394084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B8E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24599"/>
    <w:rsid w:val="00525DEF"/>
    <w:rsid w:val="00532A1F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0FA2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46AA"/>
    <w:rsid w:val="00617D9C"/>
    <w:rsid w:val="00621E97"/>
    <w:rsid w:val="00626A45"/>
    <w:rsid w:val="00627DA1"/>
    <w:rsid w:val="00632080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E76FC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82589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66DCF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FCB"/>
    <w:rsid w:val="00EA331E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4657D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4F18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0089-807A-4B3D-89D4-BCE79EC8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5</Pages>
  <Words>5953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deikadry1@outlook.com</cp:lastModifiedBy>
  <cp:revision>409</cp:revision>
  <cp:lastPrinted>2021-07-02T06:07:00Z</cp:lastPrinted>
  <dcterms:created xsi:type="dcterms:W3CDTF">2017-07-31T14:15:00Z</dcterms:created>
  <dcterms:modified xsi:type="dcterms:W3CDTF">2021-07-02T06:10:00Z</dcterms:modified>
</cp:coreProperties>
</file>