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AF3" w:rsidRPr="006C4996" w:rsidRDefault="005F6325" w:rsidP="00506D74">
      <w:pPr>
        <w:ind w:left="-284"/>
        <w:rPr>
          <w:color w:val="FF0000"/>
          <w:lang w:val="uk-UA"/>
        </w:rPr>
      </w:pPr>
      <w:r w:rsidRPr="00696E4C">
        <w:rPr>
          <w:color w:val="FF0000"/>
          <w:lang w:val="uk-UA"/>
        </w:rPr>
        <w:t xml:space="preserve">                    </w:t>
      </w:r>
      <w:r w:rsidR="009C10C0" w:rsidRPr="00696E4C">
        <w:rPr>
          <w:color w:val="FF0000"/>
          <w:lang w:val="uk-UA"/>
        </w:rPr>
        <w:t xml:space="preserve">                                                            </w:t>
      </w:r>
      <w:r w:rsidR="00506D74">
        <w:rPr>
          <w:color w:val="FF0000"/>
          <w:lang w:val="uk-UA"/>
        </w:rPr>
        <w:t xml:space="preserve">     </w:t>
      </w:r>
      <w:r w:rsidR="009C10C0" w:rsidRPr="00696E4C">
        <w:rPr>
          <w:color w:val="FF0000"/>
          <w:lang w:val="uk-UA"/>
        </w:rPr>
        <w:t xml:space="preserve"> </w:t>
      </w:r>
      <w:r w:rsidR="00DC44E9" w:rsidRPr="003F5F83">
        <w:rPr>
          <w:lang w:val="uk-UA"/>
        </w:rPr>
        <w:t xml:space="preserve">Додаток </w:t>
      </w:r>
      <w:r w:rsidR="003F5F83" w:rsidRPr="003F5F83">
        <w:rPr>
          <w:lang w:val="uk-UA"/>
        </w:rPr>
        <w:t>1</w:t>
      </w:r>
      <w:r w:rsidR="00271AF3" w:rsidRPr="003F5F83">
        <w:rPr>
          <w:lang w:val="uk-UA"/>
        </w:rPr>
        <w:t xml:space="preserve"> </w:t>
      </w:r>
    </w:p>
    <w:p w:rsidR="00293FB9" w:rsidRPr="0057692D" w:rsidRDefault="00271AF3" w:rsidP="00FE436D">
      <w:pPr>
        <w:rPr>
          <w:rFonts w:eastAsia="Lucida Sans Unicode"/>
          <w:lang w:val="uk-UA" w:eastAsia="en-US"/>
        </w:rPr>
      </w:pPr>
      <w:r w:rsidRPr="006C4996">
        <w:rPr>
          <w:rFonts w:eastAsia="Lucida Sans Unicode"/>
          <w:color w:val="FF0000"/>
          <w:lang w:val="uk-UA" w:eastAsia="en-US"/>
        </w:rPr>
        <w:t xml:space="preserve">                                                                                 </w:t>
      </w:r>
      <w:r w:rsidR="00293FB9" w:rsidRPr="0057692D">
        <w:rPr>
          <w:rFonts w:eastAsia="Lucida Sans Unicode"/>
          <w:lang w:val="uk-UA" w:eastAsia="en-US"/>
        </w:rPr>
        <w:t>ЗАТВЕРДЖЕНО</w:t>
      </w:r>
    </w:p>
    <w:p w:rsidR="00293FB9" w:rsidRPr="0057692D" w:rsidRDefault="00373F04" w:rsidP="00293FB9">
      <w:pPr>
        <w:keepNext/>
        <w:widowControl w:val="0"/>
        <w:suppressAutoHyphens/>
        <w:ind w:left="4860"/>
        <w:outlineLvl w:val="0"/>
        <w:rPr>
          <w:rFonts w:eastAsia="Lucida Sans Unicode"/>
          <w:lang w:val="uk-UA" w:eastAsia="en-US"/>
        </w:rPr>
      </w:pPr>
      <w:r w:rsidRPr="0057692D">
        <w:rPr>
          <w:rFonts w:eastAsia="Lucida Sans Unicode"/>
          <w:lang w:val="uk-UA" w:eastAsia="en-US"/>
        </w:rPr>
        <w:t>н</w:t>
      </w:r>
      <w:r w:rsidR="00293FB9" w:rsidRPr="0057692D">
        <w:rPr>
          <w:rFonts w:eastAsia="Lucida Sans Unicode"/>
          <w:lang w:val="uk-UA" w:eastAsia="en-US"/>
        </w:rPr>
        <w:t>аказ</w:t>
      </w:r>
      <w:r w:rsidR="00790AFA" w:rsidRPr="0057692D">
        <w:rPr>
          <w:rFonts w:eastAsia="Lucida Sans Unicode"/>
          <w:lang w:val="uk-UA" w:eastAsia="en-US"/>
        </w:rPr>
        <w:t>ом</w:t>
      </w:r>
      <w:r w:rsidR="00293FB9" w:rsidRPr="0057692D">
        <w:rPr>
          <w:rFonts w:eastAsia="Lucida Sans Unicode"/>
          <w:lang w:val="uk-UA" w:eastAsia="en-US"/>
        </w:rPr>
        <w:t xml:space="preserve"> Державної екологічної інспекції                      у Вінницькі</w:t>
      </w:r>
      <w:bookmarkStart w:id="0" w:name="_GoBack"/>
      <w:bookmarkEnd w:id="0"/>
      <w:r w:rsidR="00293FB9" w:rsidRPr="0057692D">
        <w:rPr>
          <w:rFonts w:eastAsia="Lucida Sans Unicode"/>
          <w:lang w:val="uk-UA" w:eastAsia="en-US"/>
        </w:rPr>
        <w:t xml:space="preserve">й області </w:t>
      </w:r>
    </w:p>
    <w:p w:rsidR="00293FB9" w:rsidRPr="001853D0" w:rsidRDefault="00A21ADE" w:rsidP="00293FB9">
      <w:pPr>
        <w:keepNext/>
        <w:widowControl w:val="0"/>
        <w:suppressAutoHyphens/>
        <w:ind w:left="4860"/>
        <w:outlineLvl w:val="0"/>
        <w:rPr>
          <w:rFonts w:eastAsia="Lucida Sans Unicode"/>
          <w:lang w:val="uk-UA" w:eastAsia="en-US"/>
        </w:rPr>
      </w:pPr>
      <w:r w:rsidRPr="0057692D">
        <w:rPr>
          <w:rFonts w:eastAsia="Lucida Sans Unicode"/>
          <w:lang w:val="uk-UA" w:eastAsia="en-US"/>
        </w:rPr>
        <w:t xml:space="preserve">від </w:t>
      </w:r>
      <w:r w:rsidR="0057692D" w:rsidRPr="0057692D">
        <w:rPr>
          <w:rFonts w:eastAsia="Lucida Sans Unicode"/>
          <w:lang w:val="uk-UA" w:eastAsia="en-US"/>
        </w:rPr>
        <w:t>02</w:t>
      </w:r>
      <w:r w:rsidR="00247BBC" w:rsidRPr="0057692D">
        <w:rPr>
          <w:rFonts w:eastAsia="Lucida Sans Unicode"/>
          <w:lang w:val="uk-UA" w:eastAsia="en-US"/>
        </w:rPr>
        <w:t xml:space="preserve"> </w:t>
      </w:r>
      <w:r w:rsidR="0057692D" w:rsidRPr="0057692D">
        <w:rPr>
          <w:rFonts w:eastAsia="Lucida Sans Unicode"/>
          <w:lang w:val="uk-UA" w:eastAsia="en-US"/>
        </w:rPr>
        <w:t>липня</w:t>
      </w:r>
      <w:r w:rsidR="00790AFA" w:rsidRPr="0057692D">
        <w:rPr>
          <w:rFonts w:eastAsia="Lucida Sans Unicode"/>
          <w:lang w:val="uk-UA" w:eastAsia="en-US"/>
        </w:rPr>
        <w:t xml:space="preserve"> </w:t>
      </w:r>
      <w:r w:rsidR="00790AFA" w:rsidRPr="001853D0">
        <w:rPr>
          <w:rFonts w:eastAsia="Lucida Sans Unicode"/>
          <w:lang w:val="uk-UA" w:eastAsia="en-US"/>
        </w:rPr>
        <w:t>2021</w:t>
      </w:r>
      <w:r w:rsidR="00373F04" w:rsidRPr="001853D0">
        <w:rPr>
          <w:rFonts w:eastAsia="Lucida Sans Unicode"/>
          <w:lang w:val="uk-UA" w:eastAsia="en-US"/>
        </w:rPr>
        <w:t xml:space="preserve"> р.</w:t>
      </w:r>
      <w:r w:rsidR="00FD1313" w:rsidRPr="001853D0">
        <w:rPr>
          <w:rFonts w:eastAsia="Lucida Sans Unicode"/>
          <w:lang w:val="uk-UA" w:eastAsia="en-US"/>
        </w:rPr>
        <w:t xml:space="preserve"> № </w:t>
      </w:r>
      <w:r w:rsidR="0079784B" w:rsidRPr="001853D0">
        <w:rPr>
          <w:rFonts w:eastAsia="Lucida Sans Unicode"/>
          <w:lang w:val="uk-UA" w:eastAsia="en-US"/>
        </w:rPr>
        <w:t>1</w:t>
      </w:r>
      <w:r w:rsidR="001853D0" w:rsidRPr="001853D0">
        <w:rPr>
          <w:rFonts w:eastAsia="Lucida Sans Unicode"/>
          <w:lang w:val="uk-UA" w:eastAsia="en-US"/>
        </w:rPr>
        <w:t>59</w:t>
      </w:r>
      <w:r w:rsidR="00D32030" w:rsidRPr="001853D0">
        <w:rPr>
          <w:rFonts w:eastAsia="Lucida Sans Unicode"/>
          <w:lang w:val="uk-UA" w:eastAsia="en-US"/>
        </w:rPr>
        <w:t>-к/</w:t>
      </w:r>
      <w:proofErr w:type="spellStart"/>
      <w:r w:rsidR="00D32030" w:rsidRPr="001853D0">
        <w:rPr>
          <w:rFonts w:eastAsia="Lucida Sans Unicode"/>
          <w:lang w:val="uk-UA" w:eastAsia="en-US"/>
        </w:rPr>
        <w:t>тм</w:t>
      </w:r>
      <w:proofErr w:type="spellEnd"/>
    </w:p>
    <w:p w:rsidR="00790AFA" w:rsidRPr="00696E4C" w:rsidRDefault="00790AFA" w:rsidP="00293FB9">
      <w:pPr>
        <w:keepNext/>
        <w:widowControl w:val="0"/>
        <w:suppressAutoHyphens/>
        <w:ind w:left="4860"/>
        <w:outlineLvl w:val="0"/>
        <w:rPr>
          <w:rFonts w:eastAsia="Lucida Sans Unicode"/>
          <w:color w:val="FF0000"/>
          <w:sz w:val="26"/>
          <w:szCs w:val="26"/>
          <w:lang w:val="uk-UA" w:eastAsia="en-US"/>
        </w:rPr>
      </w:pPr>
    </w:p>
    <w:p w:rsidR="00271AF3" w:rsidRPr="00696E4C" w:rsidRDefault="00271AF3" w:rsidP="00271AF3">
      <w:pPr>
        <w:jc w:val="center"/>
        <w:rPr>
          <w:b/>
          <w:sz w:val="26"/>
          <w:szCs w:val="26"/>
          <w:lang w:val="uk-UA"/>
        </w:rPr>
      </w:pPr>
      <w:r w:rsidRPr="00696E4C">
        <w:rPr>
          <w:b/>
          <w:sz w:val="26"/>
          <w:szCs w:val="26"/>
          <w:lang w:val="uk-UA"/>
        </w:rPr>
        <w:t>УМОВИ</w:t>
      </w:r>
    </w:p>
    <w:p w:rsidR="00271AF3" w:rsidRPr="00696E4C" w:rsidRDefault="00271AF3" w:rsidP="00271AF3">
      <w:pPr>
        <w:jc w:val="center"/>
        <w:rPr>
          <w:b/>
          <w:sz w:val="26"/>
          <w:szCs w:val="26"/>
          <w:lang w:val="uk-UA"/>
        </w:rPr>
      </w:pPr>
      <w:r w:rsidRPr="00696E4C">
        <w:rPr>
          <w:b/>
          <w:sz w:val="26"/>
          <w:szCs w:val="26"/>
          <w:lang w:val="uk-UA"/>
        </w:rPr>
        <w:t xml:space="preserve">проведення конкурсу </w:t>
      </w:r>
    </w:p>
    <w:p w:rsidR="00271AF3" w:rsidRPr="00696E4C" w:rsidRDefault="00271AF3" w:rsidP="00271AF3">
      <w:pPr>
        <w:jc w:val="center"/>
        <w:rPr>
          <w:b/>
          <w:color w:val="FF0000"/>
          <w:sz w:val="26"/>
          <w:szCs w:val="26"/>
          <w:lang w:val="uk-UA"/>
        </w:rPr>
      </w:pPr>
      <w:r w:rsidRPr="00696E4C">
        <w:rPr>
          <w:b/>
          <w:sz w:val="26"/>
          <w:szCs w:val="26"/>
          <w:lang w:val="uk-UA"/>
        </w:rPr>
        <w:t>на зайняття вакантної посади</w:t>
      </w:r>
      <w:r w:rsidR="00247BBC" w:rsidRPr="00696E4C">
        <w:rPr>
          <w:b/>
          <w:sz w:val="26"/>
          <w:szCs w:val="26"/>
          <w:lang w:val="uk-UA"/>
        </w:rPr>
        <w:t xml:space="preserve"> державної служби категорії “</w:t>
      </w:r>
      <w:r w:rsidR="00BA55DA" w:rsidRPr="00696E4C">
        <w:rPr>
          <w:b/>
          <w:sz w:val="26"/>
          <w:szCs w:val="26"/>
          <w:lang w:val="uk-UA"/>
        </w:rPr>
        <w:t>В</w:t>
      </w:r>
      <w:r w:rsidRPr="00696E4C">
        <w:rPr>
          <w:b/>
          <w:sz w:val="26"/>
          <w:szCs w:val="26"/>
          <w:lang w:val="uk-UA"/>
        </w:rPr>
        <w:t>” – головного спеціаліста відділу державного екологічного нагляду (</w:t>
      </w:r>
      <w:r w:rsidRPr="0057692D">
        <w:rPr>
          <w:b/>
          <w:sz w:val="26"/>
          <w:szCs w:val="26"/>
          <w:lang w:val="uk-UA"/>
        </w:rPr>
        <w:t xml:space="preserve">контролю) </w:t>
      </w:r>
      <w:r w:rsidR="0057692D" w:rsidRPr="0057692D">
        <w:rPr>
          <w:b/>
          <w:sz w:val="26"/>
          <w:szCs w:val="26"/>
          <w:lang w:val="uk-UA"/>
        </w:rPr>
        <w:t>поводження з відходами та небезпечними хімічними речовинами</w:t>
      </w:r>
      <w:r w:rsidRPr="0057692D">
        <w:rPr>
          <w:b/>
          <w:sz w:val="26"/>
          <w:szCs w:val="26"/>
          <w:lang w:val="uk-UA"/>
        </w:rPr>
        <w:t xml:space="preserve"> - державно</w:t>
      </w:r>
      <w:r w:rsidRPr="00696E4C">
        <w:rPr>
          <w:b/>
          <w:sz w:val="26"/>
          <w:szCs w:val="26"/>
          <w:lang w:val="uk-UA"/>
        </w:rPr>
        <w:t>го інспектора з охорони навколишнього природного середовища Вінницької області</w:t>
      </w:r>
    </w:p>
    <w:p w:rsidR="00103939" w:rsidRPr="00696E4C" w:rsidRDefault="00103939" w:rsidP="00103939">
      <w:pPr>
        <w:spacing w:line="278" w:lineRule="exact"/>
        <w:rPr>
          <w:color w:val="FF0000"/>
          <w:sz w:val="26"/>
          <w:szCs w:val="26"/>
          <w:lang w:val="uk-UA"/>
        </w:rPr>
      </w:pPr>
    </w:p>
    <w:tbl>
      <w:tblPr>
        <w:tblStyle w:val="af0"/>
        <w:tblW w:w="0" w:type="auto"/>
        <w:tblInd w:w="-34" w:type="dxa"/>
        <w:tblLook w:val="04A0" w:firstRow="1" w:lastRow="0" w:firstColumn="1" w:lastColumn="0" w:noHBand="0" w:noVBand="1"/>
      </w:tblPr>
      <w:tblGrid>
        <w:gridCol w:w="396"/>
        <w:gridCol w:w="133"/>
        <w:gridCol w:w="2883"/>
        <w:gridCol w:w="6369"/>
      </w:tblGrid>
      <w:tr w:rsidR="005F0717" w:rsidRPr="00696E4C" w:rsidTr="00506D74">
        <w:tc>
          <w:tcPr>
            <w:tcW w:w="9781" w:type="dxa"/>
            <w:gridSpan w:val="4"/>
          </w:tcPr>
          <w:p w:rsidR="00103939" w:rsidRPr="00696E4C" w:rsidRDefault="00103939" w:rsidP="00790AFA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  <w:r w:rsidRPr="00696E4C">
              <w:rPr>
                <w:rStyle w:val="25"/>
                <w:rFonts w:eastAsia="Microsoft Sans Serif"/>
                <w:color w:val="000000" w:themeColor="text1"/>
                <w:u w:val="none"/>
              </w:rPr>
              <w:t>Загальні умови</w:t>
            </w:r>
          </w:p>
        </w:tc>
      </w:tr>
      <w:tr w:rsidR="00696D50" w:rsidRPr="00696D50" w:rsidTr="00506D74">
        <w:tc>
          <w:tcPr>
            <w:tcW w:w="3412" w:type="dxa"/>
            <w:gridSpan w:val="3"/>
          </w:tcPr>
          <w:p w:rsidR="00696D50" w:rsidRPr="0057692D" w:rsidRDefault="00696D50" w:rsidP="00696D50">
            <w:pPr>
              <w:spacing w:line="278" w:lineRule="exact"/>
              <w:rPr>
                <w:color w:val="FF0000"/>
                <w:lang w:val="uk-UA"/>
              </w:rPr>
            </w:pPr>
            <w:r w:rsidRPr="001F1726">
              <w:rPr>
                <w:rStyle w:val="25"/>
                <w:rFonts w:eastAsia="Microsoft Sans Serif"/>
                <w:color w:val="auto"/>
                <w:u w:val="none"/>
              </w:rPr>
              <w:t>Посадові обов’язки</w:t>
            </w:r>
          </w:p>
        </w:tc>
        <w:tc>
          <w:tcPr>
            <w:tcW w:w="6369" w:type="dxa"/>
          </w:tcPr>
          <w:p w:rsidR="00696D50" w:rsidRPr="0005770B" w:rsidRDefault="00696D50" w:rsidP="0019450F">
            <w:pPr>
              <w:shd w:val="clear" w:color="auto" w:fill="FFFFFF"/>
              <w:tabs>
                <w:tab w:val="left" w:pos="0"/>
              </w:tabs>
              <w:ind w:firstLine="118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Pr="0005770B">
              <w:rPr>
                <w:lang w:val="uk-UA"/>
              </w:rPr>
              <w:t>Здійснення державного нагляду (контролю) за додержанням територіальними органами центральних органів виконавчої влади, місцевими органами виконавчої влади, органами місцевого самоврядування в частині здійснення делегованих їм повноважень органів виконавчої влади, підприємствами, установами та організаціями незалежно від форми власності і господарювання, громадянами України, іноземцями та особами без громадянства, а також юридичними особами-нерезидентами вимог:</w:t>
            </w:r>
          </w:p>
          <w:p w:rsidR="00696D50" w:rsidRPr="0005770B" w:rsidRDefault="00696D50" w:rsidP="0019450F">
            <w:pPr>
              <w:shd w:val="clear" w:color="auto" w:fill="FFFFFF"/>
              <w:tabs>
                <w:tab w:val="left" w:pos="0"/>
              </w:tabs>
              <w:ind w:firstLine="118"/>
              <w:rPr>
                <w:lang w:val="uk-UA"/>
              </w:rPr>
            </w:pPr>
            <w:r w:rsidRPr="0005770B">
              <w:rPr>
                <w:lang w:val="uk-UA"/>
              </w:rPr>
              <w:t>а) законодавства про екологічну безпеку:</w:t>
            </w:r>
          </w:p>
          <w:p w:rsidR="00696D50" w:rsidRPr="0005770B" w:rsidRDefault="00696D50" w:rsidP="0019450F">
            <w:pPr>
              <w:shd w:val="clear" w:color="auto" w:fill="FFFFFF"/>
              <w:tabs>
                <w:tab w:val="left" w:pos="0"/>
              </w:tabs>
              <w:ind w:firstLine="118"/>
              <w:rPr>
                <w:lang w:val="uk-UA"/>
              </w:rPr>
            </w:pPr>
            <w:r w:rsidRPr="0005770B">
              <w:rPr>
                <w:lang w:val="uk-UA"/>
              </w:rPr>
              <w:t>щодо виконання умов результатів з оцінки впливу на довкілля;</w:t>
            </w:r>
          </w:p>
          <w:p w:rsidR="00696D50" w:rsidRPr="0005770B" w:rsidRDefault="00696D50" w:rsidP="0019450F">
            <w:pPr>
              <w:shd w:val="clear" w:color="auto" w:fill="FFFFFF"/>
              <w:tabs>
                <w:tab w:val="left" w:pos="0"/>
              </w:tabs>
              <w:ind w:firstLine="118"/>
              <w:rPr>
                <w:lang w:val="uk-UA"/>
              </w:rPr>
            </w:pPr>
            <w:r w:rsidRPr="0005770B">
              <w:rPr>
                <w:lang w:val="uk-UA"/>
              </w:rPr>
              <w:t>під час провадження видів діяльності, що становлять підвищену екологічну небезпеку;</w:t>
            </w:r>
          </w:p>
          <w:p w:rsidR="00696D50" w:rsidRPr="0005770B" w:rsidRDefault="00696D50" w:rsidP="0019450F">
            <w:pPr>
              <w:shd w:val="clear" w:color="auto" w:fill="FFFFFF"/>
              <w:tabs>
                <w:tab w:val="left" w:pos="0"/>
              </w:tabs>
              <w:ind w:firstLine="118"/>
              <w:rPr>
                <w:lang w:val="uk-UA"/>
              </w:rPr>
            </w:pPr>
            <w:r w:rsidRPr="0005770B">
              <w:rPr>
                <w:lang w:val="uk-UA"/>
              </w:rPr>
              <w:t>під час провадження діяльності на об’єктах, що становлять підвищену екологічну небезпеку;</w:t>
            </w:r>
          </w:p>
          <w:p w:rsidR="00696D50" w:rsidRPr="0005770B" w:rsidRDefault="00696D50" w:rsidP="0019450F">
            <w:pPr>
              <w:tabs>
                <w:tab w:val="left" w:pos="0"/>
              </w:tabs>
              <w:ind w:firstLine="118"/>
              <w:rPr>
                <w:lang w:val="uk-UA"/>
              </w:rPr>
            </w:pPr>
            <w:r w:rsidRPr="0005770B">
              <w:rPr>
                <w:lang w:val="uk-UA"/>
              </w:rPr>
              <w:t xml:space="preserve">б) законодавства про поводження з відходами щодо: </w:t>
            </w:r>
          </w:p>
          <w:p w:rsidR="00696D50" w:rsidRPr="0005770B" w:rsidRDefault="00696D50" w:rsidP="0019450F">
            <w:pPr>
              <w:tabs>
                <w:tab w:val="left" w:pos="0"/>
              </w:tabs>
              <w:ind w:firstLine="118"/>
              <w:rPr>
                <w:lang w:val="uk-UA"/>
              </w:rPr>
            </w:pPr>
            <w:r w:rsidRPr="0005770B">
              <w:rPr>
                <w:lang w:val="uk-UA"/>
              </w:rPr>
              <w:t>дотримання вимог документів дозвільного характеру на здійснення операцій у сфері поводження з відходами;</w:t>
            </w:r>
          </w:p>
          <w:p w:rsidR="00696D50" w:rsidRPr="0005770B" w:rsidRDefault="00696D50" w:rsidP="0019450F">
            <w:pPr>
              <w:tabs>
                <w:tab w:val="left" w:pos="0"/>
              </w:tabs>
              <w:ind w:firstLine="118"/>
              <w:rPr>
                <w:lang w:val="uk-UA"/>
              </w:rPr>
            </w:pPr>
            <w:r w:rsidRPr="0005770B">
              <w:rPr>
                <w:lang w:val="uk-UA"/>
              </w:rPr>
              <w:t>складання і ведення реєстру об’єктів утворення, оброблення та утилізації відходів, реєстру місць видалення відходів;</w:t>
            </w:r>
          </w:p>
          <w:p w:rsidR="00696D50" w:rsidRPr="0005770B" w:rsidRDefault="00696D50" w:rsidP="0019450F">
            <w:pPr>
              <w:tabs>
                <w:tab w:val="left" w:pos="0"/>
              </w:tabs>
              <w:ind w:firstLine="118"/>
              <w:rPr>
                <w:lang w:val="uk-UA"/>
              </w:rPr>
            </w:pPr>
            <w:r w:rsidRPr="0005770B">
              <w:rPr>
                <w:lang w:val="uk-UA"/>
              </w:rPr>
              <w:t>перевезення небезпечних відходів територією України та транскордонних перевезень відходів;</w:t>
            </w:r>
          </w:p>
          <w:p w:rsidR="00696D50" w:rsidRPr="0005770B" w:rsidRDefault="00696D50" w:rsidP="0019450F">
            <w:pPr>
              <w:tabs>
                <w:tab w:val="left" w:pos="0"/>
              </w:tabs>
              <w:ind w:firstLine="118"/>
              <w:rPr>
                <w:lang w:val="uk-UA"/>
              </w:rPr>
            </w:pPr>
            <w:r w:rsidRPr="0005770B">
              <w:rPr>
                <w:lang w:val="uk-UA"/>
              </w:rPr>
              <w:t>збирання, перевезення, зберігання, оброблення, утилізації, знешкодження, видалення, захоронення відходів (в тому числі недопущення змішування та захоронення відходів, які можуть бути утилізовані);</w:t>
            </w:r>
          </w:p>
          <w:p w:rsidR="00696D50" w:rsidRPr="0005770B" w:rsidRDefault="00696D50" w:rsidP="0019450F">
            <w:pPr>
              <w:tabs>
                <w:tab w:val="left" w:pos="0"/>
              </w:tabs>
              <w:ind w:firstLine="118"/>
              <w:rPr>
                <w:u w:val="single"/>
                <w:lang w:val="uk-UA"/>
              </w:rPr>
            </w:pPr>
            <w:r w:rsidRPr="0005770B">
              <w:rPr>
                <w:lang w:val="uk-UA"/>
              </w:rPr>
              <w:t>ведення первинного обліку кількості, типу і складу відходів, що утворюються, збираються, перевозяться, зберігаються, обробляються, утилізуються, знешкоджуються та видаляються, подання відповідної статистичної звітності в установленому порядку та паспортизації таких відходів;</w:t>
            </w:r>
          </w:p>
          <w:p w:rsidR="00696D50" w:rsidRPr="0005770B" w:rsidRDefault="00696D50" w:rsidP="0019450F">
            <w:pPr>
              <w:tabs>
                <w:tab w:val="left" w:pos="0"/>
              </w:tabs>
              <w:ind w:firstLine="118"/>
              <w:rPr>
                <w:lang w:val="uk-UA"/>
              </w:rPr>
            </w:pPr>
            <w:r w:rsidRPr="0005770B">
              <w:rPr>
                <w:lang w:val="uk-UA"/>
              </w:rPr>
              <w:t xml:space="preserve">дотримання вимог нормативно-технічної та технологічної документації, погодженої в установленому порядку, під час </w:t>
            </w:r>
            <w:r w:rsidRPr="0005770B">
              <w:rPr>
                <w:lang w:val="uk-UA"/>
              </w:rPr>
              <w:lastRenderedPageBreak/>
              <w:t xml:space="preserve">виробництва продукції (крім дослідних зразків) з відходів чи з їх використанням; </w:t>
            </w:r>
          </w:p>
          <w:p w:rsidR="00696D50" w:rsidRPr="0005770B" w:rsidRDefault="00696D50" w:rsidP="0019450F">
            <w:pPr>
              <w:tabs>
                <w:tab w:val="left" w:pos="0"/>
              </w:tabs>
              <w:ind w:firstLine="118"/>
              <w:rPr>
                <w:lang w:val="uk-UA"/>
              </w:rPr>
            </w:pPr>
            <w:r w:rsidRPr="0005770B">
              <w:rPr>
                <w:lang w:val="uk-UA"/>
              </w:rPr>
              <w:t>дотримання правил і режиму експлуатації установок, виробництв з оброблення та утилізації відходів;</w:t>
            </w:r>
          </w:p>
          <w:p w:rsidR="00696D50" w:rsidRPr="0005770B" w:rsidRDefault="00696D50" w:rsidP="0019450F">
            <w:pPr>
              <w:tabs>
                <w:tab w:val="left" w:pos="0"/>
              </w:tabs>
              <w:ind w:firstLine="118"/>
              <w:rPr>
                <w:lang w:val="uk-UA"/>
              </w:rPr>
            </w:pPr>
            <w:r w:rsidRPr="0005770B">
              <w:rPr>
                <w:lang w:val="uk-UA"/>
              </w:rPr>
              <w:t>додержання вимог екологічної безпеки під час транспортування, зберігання, використання, знешкодження та захоронення хімічних засобів захисту рослин, мінеральних добрив, токсичних речовин, небезпечних речовин і відходів;</w:t>
            </w:r>
          </w:p>
          <w:p w:rsidR="00696D50" w:rsidRPr="0005770B" w:rsidRDefault="00696D50" w:rsidP="0019450F">
            <w:pPr>
              <w:tabs>
                <w:tab w:val="left" w:pos="0"/>
              </w:tabs>
              <w:ind w:firstLine="118"/>
              <w:rPr>
                <w:lang w:val="uk-UA"/>
              </w:rPr>
            </w:pPr>
            <w:r w:rsidRPr="0005770B">
              <w:rPr>
                <w:lang w:val="uk-UA"/>
              </w:rPr>
              <w:t>своєчасного та повного здійснення заходів із захисту земель від засмічення та забруднення відходами;</w:t>
            </w:r>
          </w:p>
          <w:p w:rsidR="00696D50" w:rsidRPr="0005770B" w:rsidRDefault="00696D50" w:rsidP="0019450F">
            <w:pPr>
              <w:tabs>
                <w:tab w:val="left" w:pos="0"/>
              </w:tabs>
              <w:ind w:firstLine="118"/>
              <w:rPr>
                <w:lang w:val="uk-UA"/>
              </w:rPr>
            </w:pPr>
            <w:r w:rsidRPr="0005770B">
              <w:rPr>
                <w:lang w:val="uk-UA"/>
              </w:rPr>
              <w:t>погодження схем санітарного очищення населених пунктів;</w:t>
            </w:r>
          </w:p>
          <w:p w:rsidR="00696D50" w:rsidRDefault="00696D50" w:rsidP="0019450F">
            <w:pPr>
              <w:tabs>
                <w:tab w:val="left" w:pos="0"/>
              </w:tabs>
              <w:ind w:firstLine="118"/>
              <w:rPr>
                <w:lang w:val="uk-UA"/>
              </w:rPr>
            </w:pPr>
            <w:r w:rsidRPr="0005770B">
              <w:rPr>
                <w:lang w:val="uk-UA"/>
              </w:rPr>
              <w:t>в) законодавства у сфері хімічних джерел струму в частині забезпечення екологічної безпеки виробництва хімічних джерел струму та утилізації відпрацьованих хімічних джерел струму, ведення обліку обсягів накопичення відпрацьованих хімічних джерел струму та передачі їх на утилізацію.</w:t>
            </w:r>
          </w:p>
          <w:p w:rsidR="00696D50" w:rsidRDefault="00696D50" w:rsidP="0019450F">
            <w:pPr>
              <w:tabs>
                <w:tab w:val="left" w:pos="0"/>
              </w:tabs>
              <w:ind w:firstLine="118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="009E3213" w:rsidRPr="0005770B">
              <w:rPr>
                <w:lang w:val="uk-UA"/>
              </w:rPr>
              <w:t xml:space="preserve">Надання роз’яснень з питань, що належать до компетенції </w:t>
            </w:r>
            <w:r w:rsidR="009E3213">
              <w:rPr>
                <w:lang w:val="uk-UA"/>
              </w:rPr>
              <w:t>Відділу</w:t>
            </w:r>
            <w:r w:rsidR="009E3213" w:rsidRPr="0005770B">
              <w:rPr>
                <w:lang w:val="uk-UA"/>
              </w:rPr>
              <w:t>.</w:t>
            </w:r>
          </w:p>
          <w:p w:rsidR="009E3213" w:rsidRPr="0005770B" w:rsidRDefault="009E3213" w:rsidP="0019450F">
            <w:pPr>
              <w:tabs>
                <w:tab w:val="left" w:pos="0"/>
              </w:tabs>
              <w:ind w:firstLine="118"/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Pr="0005770B">
              <w:rPr>
                <w:lang w:val="uk-UA"/>
              </w:rPr>
              <w:t>Здійснення, за дорученням керівництва, інші повноваження згідно з Положенням про Інспекцію.</w:t>
            </w:r>
          </w:p>
        </w:tc>
      </w:tr>
      <w:tr w:rsidR="00696D50" w:rsidRPr="00696E4C" w:rsidTr="00506D74">
        <w:tc>
          <w:tcPr>
            <w:tcW w:w="3412" w:type="dxa"/>
            <w:gridSpan w:val="3"/>
          </w:tcPr>
          <w:p w:rsidR="00696D50" w:rsidRPr="001F1726" w:rsidRDefault="00696D50" w:rsidP="00696D50">
            <w:pPr>
              <w:spacing w:line="278" w:lineRule="exact"/>
              <w:rPr>
                <w:lang w:val="uk-UA"/>
              </w:rPr>
            </w:pPr>
            <w:r w:rsidRPr="001F1726">
              <w:rPr>
                <w:rStyle w:val="25"/>
                <w:rFonts w:eastAsia="Microsoft Sans Serif"/>
                <w:color w:val="auto"/>
                <w:u w:val="none"/>
              </w:rPr>
              <w:lastRenderedPageBreak/>
              <w:t>Умови оплати праці</w:t>
            </w:r>
          </w:p>
        </w:tc>
        <w:tc>
          <w:tcPr>
            <w:tcW w:w="6369" w:type="dxa"/>
          </w:tcPr>
          <w:p w:rsidR="00696D50" w:rsidRPr="001F1726" w:rsidRDefault="00696D50" w:rsidP="00696D50">
            <w:pPr>
              <w:rPr>
                <w:lang w:val="uk-UA"/>
              </w:rPr>
            </w:pPr>
            <w:r w:rsidRPr="001F1726">
              <w:rPr>
                <w:lang w:val="uk-UA"/>
              </w:rPr>
              <w:t>посадовий оклад – 5 500,00 грн.;</w:t>
            </w:r>
          </w:p>
          <w:p w:rsidR="00696D50" w:rsidRPr="001F1726" w:rsidRDefault="00696D50" w:rsidP="00696D50">
            <w:pPr>
              <w:rPr>
                <w:lang w:val="uk-UA"/>
              </w:rPr>
            </w:pPr>
            <w:r w:rsidRPr="001F1726">
              <w:rPr>
                <w:lang w:val="uk-UA"/>
              </w:rPr>
              <w:t>надбавки, доплати, премії та компенсації відповідно до статті 52 Закону України “Про державну службу”;</w:t>
            </w:r>
          </w:p>
          <w:p w:rsidR="00696D50" w:rsidRPr="001F1726" w:rsidRDefault="00696D50" w:rsidP="0040740F">
            <w:pPr>
              <w:rPr>
                <w:lang w:val="uk-UA"/>
              </w:rPr>
            </w:pPr>
            <w:r w:rsidRPr="001F1726">
              <w:rPr>
                <w:lang w:val="uk-UA"/>
              </w:rPr>
              <w:t>надбавка до посадового окладу за ранг державного службовця відповідно до постанови Кабінету Міністрів України від 18.01.2017 року № 15 “Питання оплати праці працівників державних органів” зі змінами</w:t>
            </w:r>
          </w:p>
        </w:tc>
      </w:tr>
      <w:tr w:rsidR="00696D50" w:rsidRPr="00696E4C" w:rsidTr="00506D74">
        <w:tc>
          <w:tcPr>
            <w:tcW w:w="3412" w:type="dxa"/>
            <w:gridSpan w:val="3"/>
          </w:tcPr>
          <w:p w:rsidR="00696D50" w:rsidRPr="001F1726" w:rsidRDefault="00696D50" w:rsidP="00696D50">
            <w:pPr>
              <w:spacing w:line="278" w:lineRule="exact"/>
              <w:rPr>
                <w:lang w:val="uk-UA"/>
              </w:rPr>
            </w:pPr>
            <w:r w:rsidRPr="001F1726">
              <w:rPr>
                <w:rStyle w:val="25"/>
                <w:rFonts w:eastAsia="Microsoft Sans Serif"/>
                <w:color w:val="auto"/>
                <w:u w:val="none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369" w:type="dxa"/>
          </w:tcPr>
          <w:p w:rsidR="00696D50" w:rsidRPr="001F1726" w:rsidRDefault="00696D50" w:rsidP="00696D50">
            <w:pPr>
              <w:spacing w:line="278" w:lineRule="exact"/>
              <w:rPr>
                <w:lang w:val="uk-UA"/>
              </w:rPr>
            </w:pPr>
            <w:r w:rsidRPr="001F1726">
              <w:rPr>
                <w:shd w:val="clear" w:color="auto" w:fill="FFFFFF"/>
                <w:lang w:val="uk-UA"/>
              </w:rPr>
              <w:t>безстроково</w:t>
            </w:r>
            <w:r w:rsidRPr="001F1726">
              <w:rPr>
                <w:lang w:val="uk-UA"/>
              </w:rPr>
              <w:br/>
            </w:r>
            <w:r w:rsidRPr="001F1726">
              <w:rPr>
                <w:shd w:val="clear" w:color="auto" w:fill="FFFFFF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обов'язкового проведення конкурсу щороку</w:t>
            </w:r>
          </w:p>
        </w:tc>
      </w:tr>
      <w:tr w:rsidR="00696D50" w:rsidRPr="001F1726" w:rsidTr="00506D74">
        <w:tc>
          <w:tcPr>
            <w:tcW w:w="3412" w:type="dxa"/>
            <w:gridSpan w:val="3"/>
          </w:tcPr>
          <w:p w:rsidR="00696D50" w:rsidRPr="001F1726" w:rsidRDefault="00696D50" w:rsidP="00696D50">
            <w:pPr>
              <w:spacing w:line="278" w:lineRule="exact"/>
              <w:rPr>
                <w:lang w:val="uk-UA"/>
              </w:rPr>
            </w:pPr>
            <w:r w:rsidRPr="001F1726">
              <w:rPr>
                <w:rStyle w:val="25"/>
                <w:rFonts w:eastAsia="Microsoft Sans Serif"/>
                <w:color w:val="auto"/>
                <w:u w:val="none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369" w:type="dxa"/>
          </w:tcPr>
          <w:p w:rsidR="00696D50" w:rsidRPr="001F1726" w:rsidRDefault="00696D50" w:rsidP="00696D50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lang w:val="uk-UA"/>
              </w:rPr>
            </w:pPr>
            <w:r w:rsidRPr="001F1726">
              <w:rPr>
                <w:lang w:val="uk-UA"/>
              </w:rPr>
              <w:t>1) заява про участь у конкурсі із зазначенням основних мотивів щодо зайняття посади за формою згідно з </w:t>
            </w:r>
            <w:hyperlink r:id="rId8" w:anchor="n199" w:history="1">
              <w:r w:rsidRPr="001F1726">
                <w:rPr>
                  <w:rStyle w:val="a7"/>
                  <w:color w:val="auto"/>
                  <w:u w:val="none"/>
                  <w:lang w:val="uk-UA"/>
                </w:rPr>
                <w:t>додатком 2</w:t>
              </w:r>
            </w:hyperlink>
            <w:r w:rsidRPr="001F1726">
              <w:rPr>
                <w:lang w:val="uk-UA"/>
              </w:rPr>
              <w:t xml:space="preserve"> Порядку проведення </w:t>
            </w:r>
            <w:r w:rsidRPr="001F1726">
              <w:rPr>
                <w:bCs/>
                <w:shd w:val="clear" w:color="auto" w:fill="FFFFFF"/>
                <w:lang w:val="uk-UA"/>
              </w:rPr>
              <w:t xml:space="preserve">конкурсу на зайняття посад державної служби, затвердженого постановою Кабінету Міністрів України від 25.03.2016 № 246 (в </w:t>
            </w:r>
            <w:r w:rsidRPr="001F1726">
              <w:rPr>
                <w:bCs/>
                <w:lang w:val="uk-UA"/>
              </w:rPr>
              <w:t>редакції постанови Кабінету Міністрів України</w:t>
            </w:r>
            <w:r w:rsidRPr="001F1726">
              <w:rPr>
                <w:lang w:val="uk-UA"/>
              </w:rPr>
              <w:t xml:space="preserve"> </w:t>
            </w:r>
            <w:hyperlink r:id="rId9" w:anchor="n10" w:tgtFrame="_blank" w:history="1">
              <w:r w:rsidRPr="001F1726">
                <w:rPr>
                  <w:bCs/>
                  <w:lang w:val="uk-UA"/>
                </w:rPr>
                <w:t>від 18.08.2017 № 648</w:t>
              </w:r>
            </w:hyperlink>
            <w:r w:rsidRPr="001F1726">
              <w:rPr>
                <w:bCs/>
                <w:shd w:val="clear" w:color="auto" w:fill="FFFFFF"/>
                <w:lang w:val="uk-UA"/>
              </w:rPr>
              <w:t>) зі змінами</w:t>
            </w:r>
            <w:r w:rsidRPr="001F1726">
              <w:rPr>
                <w:lang w:val="uk-UA"/>
              </w:rPr>
              <w:t>;</w:t>
            </w:r>
          </w:p>
          <w:p w:rsidR="00696D50" w:rsidRPr="001F1726" w:rsidRDefault="00696D50" w:rsidP="00696D50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lang w:val="uk-UA"/>
              </w:rPr>
            </w:pPr>
            <w:bookmarkStart w:id="1" w:name="n1171"/>
            <w:bookmarkEnd w:id="1"/>
            <w:r w:rsidRPr="001F1726">
              <w:rPr>
                <w:lang w:val="uk-UA"/>
              </w:rPr>
              <w:t>2) резюме за формою згідно з </w:t>
            </w:r>
            <w:hyperlink r:id="rId10" w:anchor="n1039" w:history="1">
              <w:r w:rsidRPr="001F1726">
                <w:rPr>
                  <w:rStyle w:val="a7"/>
                  <w:color w:val="auto"/>
                  <w:u w:val="none"/>
                  <w:lang w:val="uk-UA"/>
                </w:rPr>
                <w:t>додатком 2</w:t>
              </w:r>
            </w:hyperlink>
            <w:hyperlink r:id="rId11" w:anchor="n1039" w:history="1">
              <w:r w:rsidRPr="001F1726">
                <w:rPr>
                  <w:rStyle w:val="a7"/>
                  <w:b/>
                  <w:bCs/>
                  <w:color w:val="auto"/>
                  <w:u w:val="none"/>
                  <w:vertAlign w:val="superscript"/>
                  <w:lang w:val="uk-UA"/>
                </w:rPr>
                <w:t>1</w:t>
              </w:r>
            </w:hyperlink>
            <w:r w:rsidRPr="001F1726">
              <w:rPr>
                <w:lang w:val="uk-UA"/>
              </w:rPr>
              <w:t xml:space="preserve"> вищезазначеного Порядку, в якому обов’язково зазначається така інформація:</w:t>
            </w:r>
          </w:p>
          <w:p w:rsidR="00696D50" w:rsidRPr="001F1726" w:rsidRDefault="00696D50" w:rsidP="00696D50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lang w:val="uk-UA"/>
              </w:rPr>
            </w:pPr>
            <w:bookmarkStart w:id="2" w:name="n1172"/>
            <w:bookmarkEnd w:id="2"/>
            <w:r w:rsidRPr="001F1726">
              <w:rPr>
                <w:lang w:val="uk-UA"/>
              </w:rPr>
              <w:t>прізвище, ім’я, по батькові кандидата;</w:t>
            </w:r>
          </w:p>
          <w:p w:rsidR="00696D50" w:rsidRPr="001F1726" w:rsidRDefault="00696D50" w:rsidP="00696D50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lang w:val="uk-UA"/>
              </w:rPr>
            </w:pPr>
            <w:bookmarkStart w:id="3" w:name="n1173"/>
            <w:bookmarkEnd w:id="3"/>
            <w:r w:rsidRPr="001F1726">
              <w:rPr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696D50" w:rsidRPr="001F1726" w:rsidRDefault="00696D50" w:rsidP="00696D50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lang w:val="uk-UA"/>
              </w:rPr>
            </w:pPr>
            <w:bookmarkStart w:id="4" w:name="n1174"/>
            <w:bookmarkEnd w:id="4"/>
            <w:r w:rsidRPr="001F1726">
              <w:rPr>
                <w:lang w:val="uk-UA"/>
              </w:rPr>
              <w:t>підтвердження наявності відповідного ступеня вищої освіти;</w:t>
            </w:r>
          </w:p>
          <w:p w:rsidR="00696D50" w:rsidRPr="001F1726" w:rsidRDefault="00696D50" w:rsidP="00696D50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lang w:val="uk-UA"/>
              </w:rPr>
            </w:pPr>
            <w:bookmarkStart w:id="5" w:name="n1175"/>
            <w:bookmarkEnd w:id="5"/>
            <w:r w:rsidRPr="001F1726">
              <w:rPr>
                <w:lang w:val="uk-UA"/>
              </w:rPr>
              <w:t>підтвердження рівня вільного володіння державною мовою;</w:t>
            </w:r>
          </w:p>
          <w:p w:rsidR="00696D50" w:rsidRPr="001F1726" w:rsidRDefault="00696D50" w:rsidP="00696D50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lang w:val="uk-UA"/>
              </w:rPr>
            </w:pPr>
            <w:bookmarkStart w:id="6" w:name="n1176"/>
            <w:bookmarkEnd w:id="6"/>
            <w:r w:rsidRPr="001F1726">
              <w:rPr>
                <w:lang w:val="uk-UA"/>
              </w:rPr>
              <w:t xml:space="preserve">відомості про стаж роботи, стаж державної служби (за </w:t>
            </w:r>
            <w:r w:rsidRPr="001F1726">
              <w:rPr>
                <w:lang w:val="uk-UA"/>
              </w:rPr>
              <w:lastRenderedPageBreak/>
              <w:t>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  <w:bookmarkStart w:id="7" w:name="n1446"/>
            <w:bookmarkEnd w:id="7"/>
          </w:p>
          <w:p w:rsidR="00696D50" w:rsidRPr="001F1726" w:rsidRDefault="00696D50" w:rsidP="00696D50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lang w:val="uk-UA"/>
              </w:rPr>
            </w:pPr>
            <w:bookmarkStart w:id="8" w:name="n1177"/>
            <w:bookmarkEnd w:id="8"/>
            <w:r w:rsidRPr="001F1726">
              <w:rPr>
                <w:lang w:val="uk-UA"/>
              </w:rPr>
              <w:t>3) заява, в якій повідомляє, що до неї не застосовуються заборони, визначені частиною </w:t>
            </w:r>
            <w:hyperlink r:id="rId12" w:anchor="n13" w:tgtFrame="_blank" w:history="1">
              <w:r w:rsidRPr="001F1726">
                <w:rPr>
                  <w:rStyle w:val="a7"/>
                  <w:color w:val="auto"/>
                  <w:u w:val="none"/>
                  <w:lang w:val="uk-UA"/>
                </w:rPr>
                <w:t>третьою</w:t>
              </w:r>
            </w:hyperlink>
            <w:r w:rsidRPr="001F1726">
              <w:rPr>
                <w:lang w:val="uk-UA"/>
              </w:rPr>
              <w:t> або </w:t>
            </w:r>
            <w:hyperlink r:id="rId13" w:anchor="n14" w:tgtFrame="_blank" w:history="1">
              <w:r w:rsidRPr="001F1726">
                <w:rPr>
                  <w:rStyle w:val="a7"/>
                  <w:color w:val="auto"/>
                  <w:u w:val="none"/>
                  <w:lang w:val="uk-UA"/>
                </w:rPr>
                <w:t>четвертою</w:t>
              </w:r>
            </w:hyperlink>
            <w:r w:rsidRPr="001F1726">
              <w:rPr>
                <w:lang w:val="uk-UA"/>
              </w:rPr>
              <w:t> 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  <w:bookmarkStart w:id="9" w:name="n1507"/>
            <w:bookmarkStart w:id="10" w:name="n1178"/>
            <w:bookmarkStart w:id="11" w:name="n1180"/>
            <w:bookmarkStart w:id="12" w:name="n1181"/>
            <w:bookmarkEnd w:id="9"/>
            <w:bookmarkEnd w:id="10"/>
            <w:bookmarkEnd w:id="11"/>
            <w:bookmarkEnd w:id="12"/>
          </w:p>
          <w:p w:rsidR="00696D50" w:rsidRPr="001F1726" w:rsidRDefault="00696D50" w:rsidP="00696D50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lang w:val="uk-UA"/>
              </w:rPr>
            </w:pPr>
            <w:r w:rsidRPr="001F1726">
              <w:rPr>
                <w:shd w:val="clear" w:color="auto" w:fill="FFFFFF"/>
                <w:lang w:val="uk-UA"/>
              </w:rPr>
              <w:t>Особа, яка бажає взяти участь у конкурсі, подає конкурсній комісії через Єдиний портал вакансій державної служби вищезазначену інформацію</w:t>
            </w:r>
            <w:r w:rsidRPr="001F1726">
              <w:rPr>
                <w:lang w:val="uk-UA"/>
              </w:rPr>
              <w:t>.</w:t>
            </w:r>
          </w:p>
          <w:p w:rsidR="00696D50" w:rsidRPr="001F1726" w:rsidRDefault="00696D50" w:rsidP="00696D50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lang w:val="uk-UA"/>
              </w:rPr>
            </w:pPr>
            <w:r w:rsidRPr="001F1726">
              <w:rPr>
                <w:shd w:val="clear" w:color="auto" w:fill="FFFFFF"/>
                <w:lang w:val="uk-UA"/>
              </w:rPr>
              <w:t xml:space="preserve">На електронні документи, що подаються для участі у конкурсі, накладається кваліфікований електронний підпис кандидата.                                                      </w:t>
            </w:r>
          </w:p>
          <w:p w:rsidR="00696D50" w:rsidRPr="001F1726" w:rsidRDefault="00696D50" w:rsidP="00696D50">
            <w:pPr>
              <w:pStyle w:val="rvps2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1F1726">
              <w:rPr>
                <w:lang w:val="uk-UA"/>
              </w:rPr>
              <w:t>Подача додатків до заяви не є обов’язковою.</w:t>
            </w:r>
          </w:p>
          <w:p w:rsidR="00696D50" w:rsidRPr="001F1726" w:rsidRDefault="00696D50" w:rsidP="00696D50">
            <w:pPr>
              <w:pStyle w:val="rvps2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1F1726">
              <w:rPr>
                <w:lang w:val="uk-UA"/>
              </w:rPr>
              <w:t>Інформація приймається до 1</w:t>
            </w:r>
            <w:r w:rsidR="00CC07A0">
              <w:rPr>
                <w:lang w:val="uk-UA"/>
              </w:rPr>
              <w:t>5</w:t>
            </w:r>
            <w:r w:rsidRPr="001F1726">
              <w:rPr>
                <w:lang w:val="uk-UA"/>
              </w:rPr>
              <w:t xml:space="preserve"> год. </w:t>
            </w:r>
            <w:r w:rsidR="00CC07A0">
              <w:rPr>
                <w:lang w:val="uk-UA"/>
              </w:rPr>
              <w:t>45</w:t>
            </w:r>
            <w:r w:rsidRPr="001F1726">
              <w:rPr>
                <w:lang w:val="uk-UA"/>
              </w:rPr>
              <w:t xml:space="preserve"> хв. </w:t>
            </w:r>
          </w:p>
          <w:p w:rsidR="00696D50" w:rsidRPr="001F1726" w:rsidRDefault="00696D50" w:rsidP="00CC07A0">
            <w:pPr>
              <w:pStyle w:val="rvps2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1F1726">
              <w:rPr>
                <w:lang w:val="uk-UA"/>
              </w:rPr>
              <w:t>0</w:t>
            </w:r>
            <w:r w:rsidR="00CC07A0">
              <w:rPr>
                <w:lang w:val="uk-UA"/>
              </w:rPr>
              <w:t>9</w:t>
            </w:r>
            <w:r w:rsidRPr="001F1726">
              <w:rPr>
                <w:lang w:val="uk-UA"/>
              </w:rPr>
              <w:t xml:space="preserve"> </w:t>
            </w:r>
            <w:r w:rsidR="00CC07A0">
              <w:rPr>
                <w:lang w:val="uk-UA"/>
              </w:rPr>
              <w:t>липня</w:t>
            </w:r>
            <w:r w:rsidRPr="001F1726">
              <w:rPr>
                <w:lang w:val="uk-UA"/>
              </w:rPr>
              <w:t xml:space="preserve"> 2021 року </w:t>
            </w:r>
          </w:p>
        </w:tc>
      </w:tr>
      <w:tr w:rsidR="00696D50" w:rsidRPr="006C4996" w:rsidTr="00506D74">
        <w:tc>
          <w:tcPr>
            <w:tcW w:w="3412" w:type="dxa"/>
            <w:gridSpan w:val="3"/>
          </w:tcPr>
          <w:p w:rsidR="00696D50" w:rsidRPr="001F1726" w:rsidRDefault="00696D50" w:rsidP="00696D50">
            <w:pPr>
              <w:spacing w:line="278" w:lineRule="exact"/>
              <w:rPr>
                <w:lang w:val="uk-UA"/>
              </w:rPr>
            </w:pPr>
            <w:r w:rsidRPr="001F1726">
              <w:rPr>
                <w:rStyle w:val="25"/>
                <w:rFonts w:eastAsia="Microsoft Sans Serif"/>
                <w:color w:val="auto"/>
                <w:u w:val="none"/>
              </w:rPr>
              <w:lastRenderedPageBreak/>
              <w:t>Додаткові (необов’язкові) документи</w:t>
            </w:r>
          </w:p>
        </w:tc>
        <w:tc>
          <w:tcPr>
            <w:tcW w:w="6369" w:type="dxa"/>
          </w:tcPr>
          <w:p w:rsidR="00696D50" w:rsidRPr="001F1726" w:rsidRDefault="00696D50" w:rsidP="007C4244">
            <w:pPr>
              <w:spacing w:line="278" w:lineRule="exact"/>
              <w:ind w:left="35"/>
              <w:rPr>
                <w:rFonts w:eastAsia="Microsoft Sans Serif"/>
                <w:lang w:val="uk-UA" w:eastAsia="uk-UA" w:bidi="uk-UA"/>
              </w:rPr>
            </w:pPr>
            <w:r w:rsidRPr="001F1726">
              <w:rPr>
                <w:rStyle w:val="25"/>
                <w:rFonts w:eastAsia="Microsoft Sans Serif"/>
                <w:color w:val="auto"/>
                <w:u w:val="none"/>
              </w:rPr>
              <w:t xml:space="preserve">заява щодо забезпечення розумним пристосуванням за формою згідно з додатком 3 до </w:t>
            </w:r>
            <w:r w:rsidRPr="001F1726">
              <w:rPr>
                <w:lang w:val="uk-UA"/>
              </w:rPr>
              <w:t xml:space="preserve">Порядку проведення </w:t>
            </w:r>
            <w:r w:rsidRPr="001F1726">
              <w:rPr>
                <w:bCs/>
                <w:shd w:val="clear" w:color="auto" w:fill="FFFFFF"/>
                <w:lang w:val="uk-UA"/>
              </w:rPr>
              <w:t xml:space="preserve">конкурсу на зайняття посад державної служби, затвердженого постановою Кабінету Міністрів України від 25.03.2016 № 246 (в </w:t>
            </w:r>
            <w:r w:rsidRPr="001F1726">
              <w:rPr>
                <w:bCs/>
                <w:lang w:val="uk-UA"/>
              </w:rPr>
              <w:t>редакції постанови Кабінету Міністрів України</w:t>
            </w:r>
            <w:r w:rsidRPr="001F1726">
              <w:rPr>
                <w:lang w:val="uk-UA"/>
              </w:rPr>
              <w:t xml:space="preserve"> </w:t>
            </w:r>
            <w:hyperlink r:id="rId14" w:anchor="n10" w:tgtFrame="_blank" w:history="1">
              <w:r w:rsidRPr="001F1726">
                <w:rPr>
                  <w:bCs/>
                  <w:lang w:val="uk-UA"/>
                </w:rPr>
                <w:t>від 18.08.2017 № 648</w:t>
              </w:r>
            </w:hyperlink>
            <w:r w:rsidRPr="001F1726">
              <w:rPr>
                <w:bCs/>
                <w:shd w:val="clear" w:color="auto" w:fill="FFFFFF"/>
                <w:lang w:val="uk-UA"/>
              </w:rPr>
              <w:t>) зі змінами</w:t>
            </w:r>
          </w:p>
        </w:tc>
      </w:tr>
      <w:tr w:rsidR="00696D50" w:rsidRPr="00696E4C" w:rsidTr="00506D74">
        <w:tc>
          <w:tcPr>
            <w:tcW w:w="3412" w:type="dxa"/>
            <w:gridSpan w:val="3"/>
          </w:tcPr>
          <w:p w:rsidR="00696D50" w:rsidRPr="0019450F" w:rsidRDefault="00696D50" w:rsidP="00696D50">
            <w:pPr>
              <w:spacing w:line="278" w:lineRule="exact"/>
              <w:rPr>
                <w:rStyle w:val="25"/>
                <w:color w:val="auto"/>
                <w:u w:val="none"/>
                <w:shd w:val="clear" w:color="auto" w:fill="FFFFFF"/>
                <w:lang w:eastAsia="ru-RU" w:bidi="ar-SA"/>
              </w:rPr>
            </w:pPr>
            <w:r w:rsidRPr="0019450F">
              <w:rPr>
                <w:shd w:val="clear" w:color="auto" w:fill="FFFFFF"/>
                <w:lang w:val="uk-UA"/>
              </w:rPr>
              <w:t>Дата і час початку проведення тестування кандидатів</w:t>
            </w:r>
          </w:p>
        </w:tc>
        <w:tc>
          <w:tcPr>
            <w:tcW w:w="6369" w:type="dxa"/>
          </w:tcPr>
          <w:p w:rsidR="00696D50" w:rsidRPr="0019450F" w:rsidRDefault="0019450F" w:rsidP="0019450F">
            <w:pPr>
              <w:spacing w:line="278" w:lineRule="exact"/>
              <w:ind w:left="35"/>
              <w:rPr>
                <w:rStyle w:val="25"/>
                <w:rFonts w:eastAsia="Microsoft Sans Serif"/>
                <w:color w:val="auto"/>
                <w:u w:val="none"/>
              </w:rPr>
            </w:pPr>
            <w:r w:rsidRPr="0019450F">
              <w:rPr>
                <w:lang w:val="uk-UA"/>
              </w:rPr>
              <w:t>13</w:t>
            </w:r>
            <w:r w:rsidR="00696D50" w:rsidRPr="0019450F">
              <w:rPr>
                <w:lang w:val="uk-UA"/>
              </w:rPr>
              <w:t xml:space="preserve"> </w:t>
            </w:r>
            <w:r w:rsidRPr="0019450F">
              <w:rPr>
                <w:lang w:val="uk-UA"/>
              </w:rPr>
              <w:t>липня</w:t>
            </w:r>
            <w:r w:rsidR="00696D50" w:rsidRPr="0019450F">
              <w:rPr>
                <w:lang w:val="uk-UA"/>
              </w:rPr>
              <w:t xml:space="preserve"> 2021 року о 09 год. 00 хв.</w:t>
            </w:r>
          </w:p>
        </w:tc>
      </w:tr>
      <w:tr w:rsidR="00696D50" w:rsidRPr="006C4996" w:rsidTr="00506D74">
        <w:tc>
          <w:tcPr>
            <w:tcW w:w="3412" w:type="dxa"/>
            <w:gridSpan w:val="3"/>
          </w:tcPr>
          <w:p w:rsidR="00696D50" w:rsidRPr="001F1726" w:rsidRDefault="00696D50" w:rsidP="00696D50">
            <w:pPr>
              <w:spacing w:line="278" w:lineRule="exact"/>
              <w:rPr>
                <w:rStyle w:val="25"/>
                <w:rFonts w:eastAsia="Microsoft Sans Serif"/>
                <w:color w:val="auto"/>
                <w:u w:val="none"/>
              </w:rPr>
            </w:pPr>
            <w:r w:rsidRPr="001F1726">
              <w:rPr>
                <w:shd w:val="clear" w:color="auto" w:fill="FFFFFF"/>
                <w:lang w:val="uk-UA"/>
              </w:rPr>
              <w:t>Місце або спосіб проведення тестування</w:t>
            </w:r>
          </w:p>
        </w:tc>
        <w:tc>
          <w:tcPr>
            <w:tcW w:w="6369" w:type="dxa"/>
          </w:tcPr>
          <w:p w:rsidR="00696D50" w:rsidRPr="001F1726" w:rsidRDefault="00696D50" w:rsidP="00696D50">
            <w:pPr>
              <w:spacing w:line="278" w:lineRule="exact"/>
              <w:rPr>
                <w:rStyle w:val="25"/>
                <w:rFonts w:eastAsia="Microsoft Sans Serif"/>
                <w:color w:val="auto"/>
                <w:u w:val="none"/>
              </w:rPr>
            </w:pPr>
            <w:r w:rsidRPr="001F1726">
              <w:rPr>
                <w:lang w:val="uk-UA"/>
              </w:rPr>
              <w:t xml:space="preserve">Державна екологічна інспекція у Вінницькій області, </w:t>
            </w:r>
            <w:r w:rsidR="00547C2C">
              <w:rPr>
                <w:lang w:val="uk-UA"/>
              </w:rPr>
              <w:t xml:space="preserve">       </w:t>
            </w:r>
            <w:r w:rsidRPr="001F1726">
              <w:rPr>
                <w:lang w:val="uk-UA"/>
              </w:rPr>
              <w:t>м. Вінниця, вул. 600-річчя, 19 (проведення тестування за фізичної присутності кандидатів)</w:t>
            </w:r>
          </w:p>
        </w:tc>
      </w:tr>
      <w:tr w:rsidR="00696D50" w:rsidRPr="00696E4C" w:rsidTr="00506D74">
        <w:tc>
          <w:tcPr>
            <w:tcW w:w="3412" w:type="dxa"/>
            <w:gridSpan w:val="3"/>
          </w:tcPr>
          <w:p w:rsidR="00696D50" w:rsidRPr="001F1726" w:rsidRDefault="00696D50" w:rsidP="00696D50">
            <w:pPr>
              <w:spacing w:line="278" w:lineRule="exact"/>
              <w:rPr>
                <w:rStyle w:val="25"/>
                <w:rFonts w:eastAsia="Microsoft Sans Serif"/>
                <w:color w:val="auto"/>
                <w:u w:val="none"/>
              </w:rPr>
            </w:pPr>
            <w:r w:rsidRPr="001F1726">
              <w:rPr>
                <w:shd w:val="clear" w:color="auto" w:fill="FFFFFF"/>
                <w:lang w:val="uk-UA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369" w:type="dxa"/>
          </w:tcPr>
          <w:p w:rsidR="00696D50" w:rsidRPr="001F1726" w:rsidRDefault="00696D50" w:rsidP="00696D50">
            <w:pPr>
              <w:spacing w:line="278" w:lineRule="exact"/>
              <w:rPr>
                <w:lang w:val="uk-UA"/>
              </w:rPr>
            </w:pPr>
            <w:r w:rsidRPr="001F1726">
              <w:rPr>
                <w:lang w:val="uk-UA"/>
              </w:rPr>
              <w:t>Державна екологічна інспекція у Вінницькій області,</w:t>
            </w:r>
          </w:p>
          <w:p w:rsidR="00696D50" w:rsidRPr="001F1726" w:rsidRDefault="00696D50" w:rsidP="00696D50">
            <w:pPr>
              <w:spacing w:line="278" w:lineRule="exact"/>
              <w:rPr>
                <w:lang w:val="uk-UA"/>
              </w:rPr>
            </w:pPr>
            <w:r w:rsidRPr="001F1726">
              <w:rPr>
                <w:lang w:val="uk-UA"/>
              </w:rPr>
              <w:t xml:space="preserve">м. Вінниця, вул. 600-річчя, 19 </w:t>
            </w:r>
            <w:r w:rsidRPr="001F1726">
              <w:rPr>
                <w:shd w:val="clear" w:color="auto" w:fill="FFFFFF"/>
                <w:lang w:val="uk-UA"/>
              </w:rPr>
              <w:t>(проведення співбесіди за фізичної присутності кандидатів)</w:t>
            </w:r>
          </w:p>
          <w:p w:rsidR="00696D50" w:rsidRPr="001F1726" w:rsidRDefault="00696D50" w:rsidP="00696D50">
            <w:pPr>
              <w:spacing w:line="278" w:lineRule="exact"/>
              <w:ind w:left="35"/>
              <w:rPr>
                <w:rStyle w:val="25"/>
                <w:rFonts w:eastAsia="Microsoft Sans Serif"/>
                <w:color w:val="auto"/>
                <w:u w:val="none"/>
              </w:rPr>
            </w:pPr>
          </w:p>
        </w:tc>
      </w:tr>
      <w:tr w:rsidR="00696D50" w:rsidRPr="00696E4C" w:rsidTr="00506D74">
        <w:tc>
          <w:tcPr>
            <w:tcW w:w="3412" w:type="dxa"/>
            <w:gridSpan w:val="3"/>
          </w:tcPr>
          <w:p w:rsidR="00696D50" w:rsidRPr="001F1726" w:rsidRDefault="00696D50" w:rsidP="00696D50">
            <w:pPr>
              <w:spacing w:line="278" w:lineRule="exact"/>
              <w:rPr>
                <w:rStyle w:val="25"/>
                <w:rFonts w:eastAsia="Microsoft Sans Serif"/>
                <w:color w:val="auto"/>
                <w:u w:val="none"/>
              </w:rPr>
            </w:pPr>
            <w:r w:rsidRPr="001F1726">
              <w:rPr>
                <w:shd w:val="clear" w:color="auto" w:fill="FFFFFF"/>
                <w:lang w:val="uk-UA"/>
              </w:rPr>
              <w:t>Місце або спосіб проведення співбесіди з метою визначення суб'єктом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369" w:type="dxa"/>
          </w:tcPr>
          <w:p w:rsidR="00696D50" w:rsidRPr="001F1726" w:rsidRDefault="00696D50" w:rsidP="00696D50">
            <w:pPr>
              <w:spacing w:line="278" w:lineRule="exact"/>
              <w:rPr>
                <w:lang w:val="uk-UA"/>
              </w:rPr>
            </w:pPr>
            <w:r w:rsidRPr="001F1726">
              <w:rPr>
                <w:lang w:val="uk-UA"/>
              </w:rPr>
              <w:t>Державна екологічна інспекція у Вінницькій області,</w:t>
            </w:r>
          </w:p>
          <w:p w:rsidR="00696D50" w:rsidRPr="001F1726" w:rsidRDefault="00696D50" w:rsidP="00696D50">
            <w:pPr>
              <w:spacing w:line="278" w:lineRule="exact"/>
              <w:rPr>
                <w:lang w:val="uk-UA"/>
              </w:rPr>
            </w:pPr>
            <w:r w:rsidRPr="001F1726">
              <w:rPr>
                <w:lang w:val="uk-UA"/>
              </w:rPr>
              <w:t xml:space="preserve">м. Вінниця, вул. 600-річчя, 19 </w:t>
            </w:r>
            <w:r w:rsidRPr="001F1726">
              <w:rPr>
                <w:shd w:val="clear" w:color="auto" w:fill="FFFFFF"/>
                <w:lang w:val="uk-UA"/>
              </w:rPr>
              <w:t>(проведення співбесіди за фізичної присутності кандидатів)</w:t>
            </w:r>
          </w:p>
          <w:p w:rsidR="00696D50" w:rsidRPr="001F1726" w:rsidRDefault="00696D50" w:rsidP="00696D50">
            <w:pPr>
              <w:spacing w:line="278" w:lineRule="exact"/>
              <w:ind w:left="35"/>
              <w:rPr>
                <w:rStyle w:val="25"/>
                <w:rFonts w:eastAsia="Microsoft Sans Serif"/>
                <w:color w:val="auto"/>
                <w:u w:val="none"/>
              </w:rPr>
            </w:pPr>
          </w:p>
        </w:tc>
      </w:tr>
      <w:tr w:rsidR="0019450F" w:rsidRPr="0019450F" w:rsidTr="00506D74">
        <w:tc>
          <w:tcPr>
            <w:tcW w:w="3412" w:type="dxa"/>
            <w:gridSpan w:val="3"/>
          </w:tcPr>
          <w:p w:rsidR="00696D50" w:rsidRPr="0019450F" w:rsidRDefault="00696D50" w:rsidP="00696D50">
            <w:pPr>
              <w:spacing w:line="278" w:lineRule="exact"/>
              <w:rPr>
                <w:lang w:val="uk-UA"/>
              </w:rPr>
            </w:pPr>
            <w:r w:rsidRPr="0019450F">
              <w:rPr>
                <w:rStyle w:val="25"/>
                <w:rFonts w:eastAsia="Microsoft Sans Serif"/>
                <w:color w:val="auto"/>
                <w:u w:val="none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369" w:type="dxa"/>
          </w:tcPr>
          <w:p w:rsidR="00696D50" w:rsidRPr="0019450F" w:rsidRDefault="00696D50" w:rsidP="00696D50">
            <w:pPr>
              <w:rPr>
                <w:lang w:val="uk-UA"/>
              </w:rPr>
            </w:pPr>
            <w:proofErr w:type="spellStart"/>
            <w:r w:rsidRPr="0019450F">
              <w:rPr>
                <w:lang w:val="uk-UA"/>
              </w:rPr>
              <w:t>Чернятинська</w:t>
            </w:r>
            <w:proofErr w:type="spellEnd"/>
            <w:r w:rsidRPr="0019450F">
              <w:rPr>
                <w:lang w:val="uk-UA"/>
              </w:rPr>
              <w:t xml:space="preserve"> </w:t>
            </w:r>
            <w:proofErr w:type="spellStart"/>
            <w:r w:rsidRPr="0019450F">
              <w:rPr>
                <w:lang w:val="uk-UA"/>
              </w:rPr>
              <w:t>Крістіна</w:t>
            </w:r>
            <w:proofErr w:type="spellEnd"/>
            <w:r w:rsidRPr="0019450F">
              <w:rPr>
                <w:lang w:val="uk-UA"/>
              </w:rPr>
              <w:t xml:space="preserve"> Олегівна, </w:t>
            </w:r>
          </w:p>
          <w:p w:rsidR="00696D50" w:rsidRPr="0019450F" w:rsidRDefault="00696D50" w:rsidP="00696D50">
            <w:pPr>
              <w:rPr>
                <w:lang w:val="uk-UA"/>
              </w:rPr>
            </w:pPr>
            <w:r w:rsidRPr="0019450F">
              <w:rPr>
                <w:lang w:val="uk-UA"/>
              </w:rPr>
              <w:t>(0432) 56-06-47, (0432) 46-67-58</w:t>
            </w:r>
          </w:p>
          <w:p w:rsidR="00696D50" w:rsidRPr="0019450F" w:rsidRDefault="00696D50" w:rsidP="00696D50">
            <w:pPr>
              <w:rPr>
                <w:lang w:val="uk-UA"/>
              </w:rPr>
            </w:pPr>
            <w:r w:rsidRPr="0019450F">
              <w:rPr>
                <w:lang w:val="uk-UA"/>
              </w:rPr>
              <w:t>vin</w:t>
            </w:r>
            <w:hyperlink r:id="rId15" w:history="1">
              <w:r w:rsidRPr="0019450F">
                <w:rPr>
                  <w:rFonts w:eastAsia="Calibri"/>
                  <w:lang w:val="uk-UA"/>
                </w:rPr>
                <w:t>@dei.gov.ua</w:t>
              </w:r>
            </w:hyperlink>
          </w:p>
        </w:tc>
      </w:tr>
      <w:tr w:rsidR="00696D50" w:rsidRPr="00696E4C" w:rsidTr="00506D74">
        <w:tc>
          <w:tcPr>
            <w:tcW w:w="9781" w:type="dxa"/>
            <w:gridSpan w:val="4"/>
          </w:tcPr>
          <w:p w:rsidR="00696D50" w:rsidRPr="001F1726" w:rsidRDefault="00696D50" w:rsidP="00696D50">
            <w:pPr>
              <w:spacing w:line="278" w:lineRule="exact"/>
              <w:jc w:val="center"/>
              <w:rPr>
                <w:b/>
                <w:lang w:val="uk-UA"/>
              </w:rPr>
            </w:pPr>
            <w:r w:rsidRPr="001F1726">
              <w:rPr>
                <w:rStyle w:val="26"/>
                <w:rFonts w:eastAsia="Microsoft Sans Serif"/>
                <w:b w:val="0"/>
                <w:color w:val="auto"/>
              </w:rPr>
              <w:t>Кваліфікаційні вимоги</w:t>
            </w:r>
          </w:p>
        </w:tc>
      </w:tr>
      <w:tr w:rsidR="00696D50" w:rsidRPr="00696E4C" w:rsidTr="00506D74">
        <w:tc>
          <w:tcPr>
            <w:tcW w:w="529" w:type="dxa"/>
            <w:gridSpan w:val="2"/>
          </w:tcPr>
          <w:p w:rsidR="00696D50" w:rsidRPr="001F1726" w:rsidRDefault="00696D50" w:rsidP="00696D50">
            <w:pPr>
              <w:spacing w:line="278" w:lineRule="exact"/>
              <w:jc w:val="center"/>
              <w:rPr>
                <w:lang w:val="uk-UA"/>
              </w:rPr>
            </w:pPr>
          </w:p>
          <w:p w:rsidR="00696D50" w:rsidRPr="001F1726" w:rsidRDefault="00696D50" w:rsidP="00696D50">
            <w:pPr>
              <w:spacing w:line="278" w:lineRule="exact"/>
              <w:jc w:val="center"/>
              <w:rPr>
                <w:lang w:val="uk-UA"/>
              </w:rPr>
            </w:pPr>
            <w:r w:rsidRPr="001F1726">
              <w:rPr>
                <w:lang w:val="uk-UA"/>
              </w:rPr>
              <w:t>1.</w:t>
            </w:r>
          </w:p>
        </w:tc>
        <w:tc>
          <w:tcPr>
            <w:tcW w:w="2883" w:type="dxa"/>
          </w:tcPr>
          <w:p w:rsidR="00696D50" w:rsidRPr="001F1726" w:rsidRDefault="00696D50" w:rsidP="00696D50">
            <w:pPr>
              <w:spacing w:line="240" w:lineRule="exact"/>
              <w:ind w:left="117"/>
              <w:rPr>
                <w:rStyle w:val="25"/>
                <w:rFonts w:eastAsia="Microsoft Sans Serif"/>
                <w:color w:val="auto"/>
                <w:u w:val="none"/>
              </w:rPr>
            </w:pPr>
          </w:p>
          <w:p w:rsidR="00696D50" w:rsidRPr="001F1726" w:rsidRDefault="00696D50" w:rsidP="00696D50">
            <w:pPr>
              <w:spacing w:line="240" w:lineRule="exact"/>
              <w:ind w:left="117"/>
              <w:rPr>
                <w:lang w:val="uk-UA"/>
              </w:rPr>
            </w:pPr>
            <w:r w:rsidRPr="001F1726">
              <w:rPr>
                <w:rStyle w:val="25"/>
                <w:rFonts w:eastAsia="Microsoft Sans Serif"/>
                <w:color w:val="auto"/>
                <w:u w:val="none"/>
              </w:rPr>
              <w:t>Освіта</w:t>
            </w:r>
          </w:p>
        </w:tc>
        <w:tc>
          <w:tcPr>
            <w:tcW w:w="6369" w:type="dxa"/>
          </w:tcPr>
          <w:p w:rsidR="00696D50" w:rsidRPr="001F1726" w:rsidRDefault="00696D50" w:rsidP="00696D50">
            <w:pPr>
              <w:ind w:right="174"/>
              <w:rPr>
                <w:shd w:val="clear" w:color="auto" w:fill="FFFFFF"/>
                <w:lang w:val="uk-UA"/>
              </w:rPr>
            </w:pPr>
            <w:r w:rsidRPr="001F1726">
              <w:rPr>
                <w:shd w:val="clear" w:color="auto" w:fill="FFFFFF"/>
                <w:lang w:val="uk-UA"/>
              </w:rPr>
              <w:t>вища освіта за освітнім ступенем не нижче бакалавра, молодшого бакалавра </w:t>
            </w:r>
          </w:p>
        </w:tc>
      </w:tr>
      <w:tr w:rsidR="00696D50" w:rsidRPr="00696E4C" w:rsidTr="00506D74">
        <w:trPr>
          <w:trHeight w:val="316"/>
        </w:trPr>
        <w:tc>
          <w:tcPr>
            <w:tcW w:w="529" w:type="dxa"/>
            <w:gridSpan w:val="2"/>
          </w:tcPr>
          <w:p w:rsidR="00696D50" w:rsidRPr="001F1726" w:rsidRDefault="00696D50" w:rsidP="00696D50">
            <w:pPr>
              <w:spacing w:line="278" w:lineRule="exact"/>
              <w:jc w:val="center"/>
              <w:rPr>
                <w:lang w:val="uk-UA"/>
              </w:rPr>
            </w:pPr>
            <w:r w:rsidRPr="001F1726">
              <w:rPr>
                <w:lang w:val="uk-UA"/>
              </w:rPr>
              <w:t>2.</w:t>
            </w:r>
          </w:p>
        </w:tc>
        <w:tc>
          <w:tcPr>
            <w:tcW w:w="2883" w:type="dxa"/>
            <w:vAlign w:val="center"/>
          </w:tcPr>
          <w:p w:rsidR="00696D50" w:rsidRPr="001F1726" w:rsidRDefault="00696D50" w:rsidP="00696D50">
            <w:pPr>
              <w:ind w:firstLine="88"/>
              <w:rPr>
                <w:lang w:val="uk-UA"/>
              </w:rPr>
            </w:pPr>
            <w:r w:rsidRPr="001F1726">
              <w:rPr>
                <w:rStyle w:val="25"/>
                <w:rFonts w:eastAsia="Microsoft Sans Serif"/>
                <w:color w:val="auto"/>
                <w:u w:val="none"/>
              </w:rPr>
              <w:t xml:space="preserve"> Досвід роботи</w:t>
            </w:r>
          </w:p>
        </w:tc>
        <w:tc>
          <w:tcPr>
            <w:tcW w:w="6369" w:type="dxa"/>
          </w:tcPr>
          <w:p w:rsidR="00696D50" w:rsidRPr="001F1726" w:rsidRDefault="00696D50" w:rsidP="00696D50">
            <w:pPr>
              <w:spacing w:line="278" w:lineRule="exact"/>
              <w:rPr>
                <w:lang w:val="uk-UA"/>
              </w:rPr>
            </w:pPr>
            <w:r w:rsidRPr="001F1726">
              <w:rPr>
                <w:lang w:val="uk-UA"/>
              </w:rPr>
              <w:t xml:space="preserve">не вимагається </w:t>
            </w:r>
          </w:p>
        </w:tc>
      </w:tr>
      <w:tr w:rsidR="00696D50" w:rsidRPr="00696E4C" w:rsidTr="00506D74">
        <w:tc>
          <w:tcPr>
            <w:tcW w:w="529" w:type="dxa"/>
            <w:gridSpan w:val="2"/>
          </w:tcPr>
          <w:p w:rsidR="00696D50" w:rsidRPr="001F1726" w:rsidRDefault="00696D50" w:rsidP="00696D50">
            <w:pPr>
              <w:spacing w:line="278" w:lineRule="exact"/>
              <w:jc w:val="center"/>
              <w:rPr>
                <w:lang w:val="uk-UA"/>
              </w:rPr>
            </w:pPr>
            <w:r w:rsidRPr="001F1726">
              <w:rPr>
                <w:lang w:val="uk-UA"/>
              </w:rPr>
              <w:t>3.</w:t>
            </w:r>
          </w:p>
        </w:tc>
        <w:tc>
          <w:tcPr>
            <w:tcW w:w="2883" w:type="dxa"/>
            <w:vAlign w:val="bottom"/>
          </w:tcPr>
          <w:p w:rsidR="00696D50" w:rsidRPr="001F1726" w:rsidRDefault="00696D50" w:rsidP="00696D50">
            <w:pPr>
              <w:spacing w:line="278" w:lineRule="exact"/>
              <w:ind w:left="117"/>
              <w:rPr>
                <w:lang w:val="uk-UA"/>
              </w:rPr>
            </w:pPr>
            <w:r w:rsidRPr="001F1726">
              <w:rPr>
                <w:rStyle w:val="25"/>
                <w:rFonts w:eastAsia="Microsoft Sans Serif"/>
                <w:color w:val="auto"/>
                <w:u w:val="none"/>
              </w:rPr>
              <w:t xml:space="preserve">Володіння державною </w:t>
            </w:r>
            <w:r w:rsidRPr="001F1726">
              <w:rPr>
                <w:rStyle w:val="25"/>
                <w:rFonts w:eastAsia="Microsoft Sans Serif"/>
                <w:color w:val="auto"/>
                <w:u w:val="none"/>
              </w:rPr>
              <w:lastRenderedPageBreak/>
              <w:t>мовою</w:t>
            </w:r>
          </w:p>
        </w:tc>
        <w:tc>
          <w:tcPr>
            <w:tcW w:w="6369" w:type="dxa"/>
          </w:tcPr>
          <w:p w:rsidR="00696D50" w:rsidRPr="001F1726" w:rsidRDefault="00696D50" w:rsidP="00696D50">
            <w:pPr>
              <w:spacing w:line="278" w:lineRule="exact"/>
              <w:rPr>
                <w:lang w:val="uk-UA"/>
              </w:rPr>
            </w:pPr>
            <w:r w:rsidRPr="001F1726">
              <w:rPr>
                <w:lang w:val="uk-UA"/>
              </w:rPr>
              <w:lastRenderedPageBreak/>
              <w:t>вільне володіння державною мовою</w:t>
            </w:r>
          </w:p>
        </w:tc>
      </w:tr>
      <w:tr w:rsidR="00696D50" w:rsidRPr="00696E4C" w:rsidTr="00506D74">
        <w:tc>
          <w:tcPr>
            <w:tcW w:w="529" w:type="dxa"/>
            <w:gridSpan w:val="2"/>
          </w:tcPr>
          <w:p w:rsidR="00696D50" w:rsidRPr="001F1726" w:rsidRDefault="00696D50" w:rsidP="00696D50">
            <w:pPr>
              <w:spacing w:line="278" w:lineRule="exact"/>
              <w:jc w:val="center"/>
              <w:rPr>
                <w:lang w:val="uk-UA"/>
              </w:rPr>
            </w:pPr>
            <w:r w:rsidRPr="001F1726">
              <w:rPr>
                <w:lang w:val="uk-UA"/>
              </w:rPr>
              <w:lastRenderedPageBreak/>
              <w:t>4.</w:t>
            </w:r>
          </w:p>
        </w:tc>
        <w:tc>
          <w:tcPr>
            <w:tcW w:w="2883" w:type="dxa"/>
            <w:vAlign w:val="bottom"/>
          </w:tcPr>
          <w:p w:rsidR="00696D50" w:rsidRPr="001F1726" w:rsidRDefault="00696D50" w:rsidP="00696D50">
            <w:pPr>
              <w:spacing w:line="278" w:lineRule="exact"/>
              <w:ind w:left="117"/>
              <w:rPr>
                <w:lang w:val="uk-UA"/>
              </w:rPr>
            </w:pPr>
            <w:r w:rsidRPr="001F1726">
              <w:rPr>
                <w:rStyle w:val="25"/>
                <w:rFonts w:eastAsia="Microsoft Sans Serif"/>
                <w:color w:val="auto"/>
                <w:u w:val="none"/>
              </w:rPr>
              <w:t>Володіння іноземною мовою</w:t>
            </w:r>
          </w:p>
        </w:tc>
        <w:tc>
          <w:tcPr>
            <w:tcW w:w="6369" w:type="dxa"/>
          </w:tcPr>
          <w:p w:rsidR="00696D50" w:rsidRPr="001F1726" w:rsidRDefault="00696D50" w:rsidP="00696D50">
            <w:pPr>
              <w:spacing w:line="278" w:lineRule="exact"/>
              <w:rPr>
                <w:lang w:val="uk-UA"/>
              </w:rPr>
            </w:pPr>
            <w:r w:rsidRPr="001F1726">
              <w:rPr>
                <w:lang w:val="uk-UA"/>
              </w:rPr>
              <w:t xml:space="preserve">не вимагається </w:t>
            </w:r>
          </w:p>
        </w:tc>
      </w:tr>
      <w:tr w:rsidR="00696D50" w:rsidRPr="00696E4C" w:rsidTr="00506D74">
        <w:tc>
          <w:tcPr>
            <w:tcW w:w="9781" w:type="dxa"/>
            <w:gridSpan w:val="4"/>
          </w:tcPr>
          <w:p w:rsidR="00696D50" w:rsidRPr="001F1726" w:rsidRDefault="00696D50" w:rsidP="00696D50">
            <w:pPr>
              <w:spacing w:line="278" w:lineRule="exact"/>
              <w:jc w:val="center"/>
              <w:rPr>
                <w:b/>
                <w:lang w:val="uk-UA"/>
              </w:rPr>
            </w:pPr>
            <w:r w:rsidRPr="001F1726">
              <w:rPr>
                <w:rStyle w:val="26"/>
                <w:rFonts w:eastAsia="Microsoft Sans Serif"/>
                <w:b w:val="0"/>
                <w:color w:val="auto"/>
              </w:rPr>
              <w:t>Вимоги до компетентності</w:t>
            </w:r>
          </w:p>
        </w:tc>
      </w:tr>
      <w:tr w:rsidR="00696D50" w:rsidRPr="00696E4C" w:rsidTr="00506D74">
        <w:tc>
          <w:tcPr>
            <w:tcW w:w="3412" w:type="dxa"/>
            <w:gridSpan w:val="3"/>
          </w:tcPr>
          <w:p w:rsidR="00696D50" w:rsidRPr="001F1726" w:rsidRDefault="00696D50" w:rsidP="00696D50">
            <w:pPr>
              <w:spacing w:line="278" w:lineRule="exact"/>
              <w:jc w:val="center"/>
              <w:rPr>
                <w:b/>
                <w:lang w:val="uk-UA"/>
              </w:rPr>
            </w:pPr>
            <w:r w:rsidRPr="001F1726">
              <w:rPr>
                <w:rStyle w:val="26"/>
                <w:rFonts w:eastAsia="Microsoft Sans Serif"/>
                <w:b w:val="0"/>
                <w:color w:val="auto"/>
              </w:rPr>
              <w:t>Вимога</w:t>
            </w:r>
          </w:p>
        </w:tc>
        <w:tc>
          <w:tcPr>
            <w:tcW w:w="6369" w:type="dxa"/>
          </w:tcPr>
          <w:p w:rsidR="00696D50" w:rsidRPr="001F1726" w:rsidRDefault="00696D50" w:rsidP="00696D50">
            <w:pPr>
              <w:spacing w:line="278" w:lineRule="exact"/>
              <w:jc w:val="center"/>
              <w:rPr>
                <w:b/>
                <w:lang w:val="uk-UA"/>
              </w:rPr>
            </w:pPr>
            <w:r w:rsidRPr="001F1726">
              <w:rPr>
                <w:rStyle w:val="26"/>
                <w:rFonts w:eastAsia="Microsoft Sans Serif"/>
                <w:b w:val="0"/>
                <w:color w:val="auto"/>
              </w:rPr>
              <w:t>Компоненти вимоги</w:t>
            </w:r>
          </w:p>
        </w:tc>
      </w:tr>
      <w:tr w:rsidR="00696D50" w:rsidRPr="00696E4C" w:rsidTr="00506D74">
        <w:tc>
          <w:tcPr>
            <w:tcW w:w="396" w:type="dxa"/>
          </w:tcPr>
          <w:p w:rsidR="00696D50" w:rsidRPr="001F1726" w:rsidRDefault="00696D50" w:rsidP="00696D50">
            <w:pPr>
              <w:spacing w:line="278" w:lineRule="exact"/>
              <w:jc w:val="center"/>
              <w:rPr>
                <w:lang w:val="uk-UA"/>
              </w:rPr>
            </w:pPr>
            <w:r w:rsidRPr="001F1726">
              <w:rPr>
                <w:lang w:val="uk-UA"/>
              </w:rPr>
              <w:t>1.</w:t>
            </w:r>
          </w:p>
        </w:tc>
        <w:tc>
          <w:tcPr>
            <w:tcW w:w="3016" w:type="dxa"/>
            <w:gridSpan w:val="2"/>
          </w:tcPr>
          <w:p w:rsidR="00696D50" w:rsidRPr="001F1726" w:rsidRDefault="00696D50" w:rsidP="00696D50">
            <w:pPr>
              <w:spacing w:line="278" w:lineRule="exact"/>
              <w:rPr>
                <w:lang w:val="uk-UA"/>
              </w:rPr>
            </w:pPr>
            <w:r w:rsidRPr="001F1726">
              <w:rPr>
                <w:rStyle w:val="212pt"/>
                <w:rFonts w:eastAsia="Microsoft Sans Serif"/>
                <w:color w:val="auto"/>
              </w:rPr>
              <w:t>Робота з великими масивами інформації</w:t>
            </w:r>
          </w:p>
        </w:tc>
        <w:tc>
          <w:tcPr>
            <w:tcW w:w="6369" w:type="dxa"/>
          </w:tcPr>
          <w:p w:rsidR="00696D50" w:rsidRPr="001F1726" w:rsidRDefault="00696D50" w:rsidP="00696D50">
            <w:pPr>
              <w:tabs>
                <w:tab w:val="left" w:pos="149"/>
              </w:tabs>
              <w:spacing w:line="274" w:lineRule="exact"/>
              <w:ind w:right="174"/>
              <w:jc w:val="both"/>
              <w:rPr>
                <w:lang w:val="uk-UA"/>
              </w:rPr>
            </w:pPr>
            <w:r w:rsidRPr="001F1726">
              <w:rPr>
                <w:rStyle w:val="212pt"/>
                <w:rFonts w:eastAsia="Microsoft Sans Serif"/>
                <w:color w:val="auto"/>
              </w:rPr>
              <w:t>- здатність встановлювати логічні взаємозв’язки;</w:t>
            </w:r>
          </w:p>
          <w:p w:rsidR="00696D50" w:rsidRPr="001F1726" w:rsidRDefault="00696D50" w:rsidP="00696D50">
            <w:pPr>
              <w:tabs>
                <w:tab w:val="left" w:pos="149"/>
              </w:tabs>
              <w:spacing w:line="274" w:lineRule="exact"/>
              <w:ind w:right="174"/>
              <w:jc w:val="both"/>
              <w:rPr>
                <w:lang w:val="uk-UA"/>
              </w:rPr>
            </w:pPr>
            <w:r w:rsidRPr="001F1726">
              <w:rPr>
                <w:rStyle w:val="212pt"/>
                <w:rFonts w:eastAsia="Microsoft Sans Serif"/>
                <w:color w:val="auto"/>
              </w:rPr>
              <w:t>- вміння систематизувати великий масив інформації;</w:t>
            </w:r>
          </w:p>
          <w:p w:rsidR="00696D50" w:rsidRPr="001F1726" w:rsidRDefault="00696D50" w:rsidP="00696D50">
            <w:pPr>
              <w:tabs>
                <w:tab w:val="left" w:pos="149"/>
              </w:tabs>
              <w:spacing w:line="278" w:lineRule="exact"/>
              <w:ind w:right="174"/>
              <w:rPr>
                <w:rFonts w:eastAsia="Microsoft Sans Serif"/>
                <w:lang w:val="uk-UA" w:eastAsia="uk-UA" w:bidi="uk-UA"/>
              </w:rPr>
            </w:pPr>
            <w:r w:rsidRPr="001F1726">
              <w:rPr>
                <w:rStyle w:val="212pt"/>
                <w:rFonts w:eastAsia="Microsoft Sans Serif"/>
                <w:color w:val="auto"/>
              </w:rPr>
              <w:t>- здатність виділяти головне, робити чіткі, структуровані висновки</w:t>
            </w:r>
          </w:p>
        </w:tc>
      </w:tr>
      <w:tr w:rsidR="00696D50" w:rsidRPr="00696E4C" w:rsidTr="00506D74">
        <w:tc>
          <w:tcPr>
            <w:tcW w:w="396" w:type="dxa"/>
          </w:tcPr>
          <w:p w:rsidR="00696D50" w:rsidRPr="001F1726" w:rsidRDefault="00696D50" w:rsidP="00696D50">
            <w:pPr>
              <w:spacing w:line="278" w:lineRule="exact"/>
              <w:jc w:val="center"/>
              <w:rPr>
                <w:lang w:val="uk-UA"/>
              </w:rPr>
            </w:pPr>
            <w:r w:rsidRPr="001F1726">
              <w:rPr>
                <w:lang w:val="uk-UA"/>
              </w:rPr>
              <w:t>2.</w:t>
            </w:r>
          </w:p>
        </w:tc>
        <w:tc>
          <w:tcPr>
            <w:tcW w:w="3016" w:type="dxa"/>
            <w:gridSpan w:val="2"/>
          </w:tcPr>
          <w:p w:rsidR="00696D50" w:rsidRPr="001F1726" w:rsidRDefault="00696D50" w:rsidP="00696D50">
            <w:pPr>
              <w:spacing w:after="60" w:line="240" w:lineRule="exact"/>
              <w:ind w:right="149"/>
              <w:rPr>
                <w:lang w:val="uk-UA"/>
              </w:rPr>
            </w:pPr>
            <w:r w:rsidRPr="001F1726">
              <w:rPr>
                <w:rStyle w:val="212pt"/>
                <w:rFonts w:eastAsia="Microsoft Sans Serif"/>
                <w:color w:val="auto"/>
              </w:rPr>
              <w:t>Досягнення</w:t>
            </w:r>
          </w:p>
          <w:p w:rsidR="00696D50" w:rsidRPr="001F1726" w:rsidRDefault="00696D50" w:rsidP="00696D50">
            <w:pPr>
              <w:spacing w:line="278" w:lineRule="exact"/>
              <w:rPr>
                <w:lang w:val="uk-UA"/>
              </w:rPr>
            </w:pPr>
            <w:r w:rsidRPr="001F1726">
              <w:rPr>
                <w:rStyle w:val="212pt"/>
                <w:rFonts w:eastAsia="Microsoft Sans Serif"/>
                <w:color w:val="auto"/>
              </w:rPr>
              <w:t>результатів</w:t>
            </w:r>
          </w:p>
        </w:tc>
        <w:tc>
          <w:tcPr>
            <w:tcW w:w="6369" w:type="dxa"/>
          </w:tcPr>
          <w:p w:rsidR="00696D50" w:rsidRPr="001F1726" w:rsidRDefault="00696D50" w:rsidP="00696D50">
            <w:pPr>
              <w:tabs>
                <w:tab w:val="left" w:pos="149"/>
                <w:tab w:val="left" w:pos="278"/>
              </w:tabs>
              <w:spacing w:line="274" w:lineRule="exact"/>
              <w:ind w:right="174"/>
              <w:jc w:val="both"/>
              <w:rPr>
                <w:lang w:val="uk-UA"/>
              </w:rPr>
            </w:pPr>
            <w:r w:rsidRPr="001F1726">
              <w:rPr>
                <w:rStyle w:val="212pt"/>
                <w:rFonts w:eastAsia="Microsoft Sans Serif"/>
                <w:color w:val="auto"/>
              </w:rPr>
              <w:t>- здатність до чіткого бачення результату діяльності;</w:t>
            </w:r>
          </w:p>
          <w:p w:rsidR="00696D50" w:rsidRPr="001F1726" w:rsidRDefault="00696D50" w:rsidP="00696D50">
            <w:pPr>
              <w:tabs>
                <w:tab w:val="left" w:pos="149"/>
                <w:tab w:val="left" w:pos="245"/>
              </w:tabs>
              <w:spacing w:line="274" w:lineRule="exact"/>
              <w:ind w:right="174"/>
              <w:jc w:val="both"/>
              <w:rPr>
                <w:lang w:val="uk-UA"/>
              </w:rPr>
            </w:pPr>
            <w:r w:rsidRPr="001F1726">
              <w:rPr>
                <w:rStyle w:val="212pt"/>
                <w:rFonts w:eastAsia="Microsoft Sans Serif"/>
                <w:color w:val="auto"/>
              </w:rPr>
              <w:t>- вміння фокусувати зусилля для досягнення результату діяльності;</w:t>
            </w:r>
          </w:p>
          <w:p w:rsidR="00696D50" w:rsidRPr="001F1726" w:rsidRDefault="00696D50" w:rsidP="00696D50">
            <w:pPr>
              <w:tabs>
                <w:tab w:val="left" w:pos="149"/>
              </w:tabs>
              <w:spacing w:line="278" w:lineRule="exact"/>
              <w:ind w:right="174"/>
              <w:rPr>
                <w:lang w:val="uk-UA"/>
              </w:rPr>
            </w:pPr>
            <w:r w:rsidRPr="001F1726">
              <w:rPr>
                <w:rStyle w:val="212pt"/>
                <w:rFonts w:eastAsia="Microsoft Sans Serif"/>
                <w:color w:val="auto"/>
              </w:rPr>
              <w:t>- вміння запобігати та ефективно долати перешкоди</w:t>
            </w:r>
          </w:p>
        </w:tc>
      </w:tr>
      <w:tr w:rsidR="00696D50" w:rsidRPr="00696E4C" w:rsidTr="00506D74">
        <w:tc>
          <w:tcPr>
            <w:tcW w:w="396" w:type="dxa"/>
          </w:tcPr>
          <w:p w:rsidR="00696D50" w:rsidRPr="001F1726" w:rsidRDefault="00696D50" w:rsidP="00696D50">
            <w:pPr>
              <w:spacing w:line="278" w:lineRule="exact"/>
              <w:jc w:val="center"/>
              <w:rPr>
                <w:lang w:val="uk-UA"/>
              </w:rPr>
            </w:pPr>
            <w:r w:rsidRPr="001F1726">
              <w:rPr>
                <w:lang w:val="uk-UA"/>
              </w:rPr>
              <w:t>3.</w:t>
            </w:r>
          </w:p>
        </w:tc>
        <w:tc>
          <w:tcPr>
            <w:tcW w:w="3016" w:type="dxa"/>
            <w:gridSpan w:val="2"/>
          </w:tcPr>
          <w:p w:rsidR="00696D50" w:rsidRPr="001F1726" w:rsidRDefault="00696D50" w:rsidP="00696D50">
            <w:pPr>
              <w:spacing w:line="240" w:lineRule="exact"/>
              <w:rPr>
                <w:rStyle w:val="212pt"/>
                <w:rFonts w:eastAsia="Microsoft Sans Serif"/>
                <w:color w:val="auto"/>
              </w:rPr>
            </w:pPr>
            <w:r w:rsidRPr="001F1726">
              <w:rPr>
                <w:rStyle w:val="212pt"/>
                <w:rFonts w:eastAsia="Microsoft Sans Serif"/>
                <w:color w:val="auto"/>
              </w:rPr>
              <w:t>Обґрунтування власної позиції</w:t>
            </w:r>
          </w:p>
          <w:p w:rsidR="00696D50" w:rsidRPr="001F1726" w:rsidRDefault="00696D50" w:rsidP="00696D50">
            <w:pPr>
              <w:spacing w:line="240" w:lineRule="exact"/>
              <w:rPr>
                <w:rStyle w:val="212pt"/>
                <w:rFonts w:eastAsia="Microsoft Sans Serif"/>
                <w:color w:val="auto"/>
              </w:rPr>
            </w:pPr>
          </w:p>
          <w:p w:rsidR="00696D50" w:rsidRPr="001F1726" w:rsidRDefault="00696D50" w:rsidP="00696D50">
            <w:pPr>
              <w:spacing w:line="278" w:lineRule="exact"/>
              <w:rPr>
                <w:lang w:val="uk-UA"/>
              </w:rPr>
            </w:pPr>
          </w:p>
        </w:tc>
        <w:tc>
          <w:tcPr>
            <w:tcW w:w="6369" w:type="dxa"/>
          </w:tcPr>
          <w:p w:rsidR="00696D50" w:rsidRPr="001F1726" w:rsidRDefault="00696D50" w:rsidP="00696D50">
            <w:pPr>
              <w:tabs>
                <w:tab w:val="left" w:pos="149"/>
                <w:tab w:val="left" w:pos="182"/>
              </w:tabs>
              <w:spacing w:line="278" w:lineRule="exact"/>
              <w:ind w:right="174"/>
              <w:rPr>
                <w:lang w:val="uk-UA"/>
              </w:rPr>
            </w:pPr>
            <w:r w:rsidRPr="001F1726">
              <w:rPr>
                <w:rStyle w:val="212pt"/>
                <w:rFonts w:eastAsia="Microsoft Sans Serif"/>
                <w:color w:val="auto"/>
              </w:rPr>
              <w:t>- здатність правильно розставляти акценти та аргументувати позицію;</w:t>
            </w:r>
          </w:p>
          <w:p w:rsidR="00696D50" w:rsidRPr="001F1726" w:rsidRDefault="00696D50" w:rsidP="00696D50">
            <w:pPr>
              <w:tabs>
                <w:tab w:val="left" w:pos="149"/>
                <w:tab w:val="left" w:pos="182"/>
              </w:tabs>
              <w:spacing w:line="278" w:lineRule="exact"/>
              <w:ind w:right="174"/>
              <w:rPr>
                <w:lang w:val="uk-UA"/>
              </w:rPr>
            </w:pPr>
            <w:r w:rsidRPr="001F1726">
              <w:rPr>
                <w:rStyle w:val="212pt"/>
                <w:rFonts w:eastAsia="Microsoft Sans Serif"/>
                <w:color w:val="auto"/>
              </w:rPr>
              <w:t>- вміння правильно формулювати тези;</w:t>
            </w:r>
          </w:p>
          <w:p w:rsidR="00696D50" w:rsidRPr="001F1726" w:rsidRDefault="00696D50" w:rsidP="00696D50">
            <w:pPr>
              <w:tabs>
                <w:tab w:val="left" w:pos="149"/>
              </w:tabs>
              <w:ind w:right="174"/>
              <w:rPr>
                <w:rFonts w:eastAsia="Microsoft Sans Serif"/>
                <w:lang w:val="uk-UA" w:eastAsia="uk-UA" w:bidi="uk-UA"/>
              </w:rPr>
            </w:pPr>
            <w:r w:rsidRPr="001F1726">
              <w:rPr>
                <w:rStyle w:val="212pt"/>
                <w:rFonts w:eastAsia="Microsoft Sans Serif"/>
                <w:color w:val="auto"/>
              </w:rPr>
              <w:t>- вміння використовувати прийоми, методи порівняння і узагальнення, доведення аргументів прикладами</w:t>
            </w:r>
          </w:p>
        </w:tc>
      </w:tr>
      <w:tr w:rsidR="00696D50" w:rsidRPr="00696E4C" w:rsidTr="00506D74">
        <w:tc>
          <w:tcPr>
            <w:tcW w:w="396" w:type="dxa"/>
          </w:tcPr>
          <w:p w:rsidR="00696D50" w:rsidRPr="001F1726" w:rsidRDefault="00696D50" w:rsidP="00696D50">
            <w:pPr>
              <w:spacing w:line="278" w:lineRule="exact"/>
              <w:jc w:val="center"/>
              <w:rPr>
                <w:lang w:val="uk-UA"/>
              </w:rPr>
            </w:pPr>
            <w:r w:rsidRPr="001F1726">
              <w:rPr>
                <w:lang w:val="uk-UA"/>
              </w:rPr>
              <w:t>4.</w:t>
            </w:r>
          </w:p>
        </w:tc>
        <w:tc>
          <w:tcPr>
            <w:tcW w:w="3016" w:type="dxa"/>
            <w:gridSpan w:val="2"/>
          </w:tcPr>
          <w:p w:rsidR="00696D50" w:rsidRPr="001F1726" w:rsidRDefault="00696D50" w:rsidP="00696D50">
            <w:pPr>
              <w:spacing w:line="278" w:lineRule="exact"/>
              <w:rPr>
                <w:lang w:val="uk-UA"/>
              </w:rPr>
            </w:pPr>
            <w:r w:rsidRPr="001F1726">
              <w:rPr>
                <w:rStyle w:val="212pt"/>
                <w:rFonts w:eastAsia="Microsoft Sans Serif"/>
                <w:color w:val="auto"/>
              </w:rPr>
              <w:t>Командна робота та взаємодія</w:t>
            </w:r>
          </w:p>
        </w:tc>
        <w:tc>
          <w:tcPr>
            <w:tcW w:w="6369" w:type="dxa"/>
          </w:tcPr>
          <w:p w:rsidR="00696D50" w:rsidRPr="001F1726" w:rsidRDefault="00696D50" w:rsidP="00696D50">
            <w:pPr>
              <w:tabs>
                <w:tab w:val="left" w:pos="109"/>
                <w:tab w:val="left" w:pos="149"/>
              </w:tabs>
              <w:spacing w:line="278" w:lineRule="exact"/>
              <w:ind w:right="174"/>
              <w:jc w:val="both"/>
              <w:rPr>
                <w:lang w:val="uk-UA"/>
              </w:rPr>
            </w:pPr>
            <w:r w:rsidRPr="001F1726">
              <w:rPr>
                <w:rStyle w:val="212pt"/>
                <w:rFonts w:eastAsia="Microsoft Sans Serif"/>
                <w:color w:val="auto"/>
              </w:rPr>
              <w:t>- розуміння ваги свого внеску у загальний результат (структурного підрозділу/державного органу);</w:t>
            </w:r>
          </w:p>
          <w:p w:rsidR="00696D50" w:rsidRPr="001F1726" w:rsidRDefault="00696D50" w:rsidP="00696D50">
            <w:pPr>
              <w:tabs>
                <w:tab w:val="left" w:pos="109"/>
                <w:tab w:val="left" w:pos="149"/>
              </w:tabs>
              <w:spacing w:line="278" w:lineRule="exact"/>
              <w:ind w:right="174"/>
              <w:jc w:val="both"/>
              <w:rPr>
                <w:lang w:val="uk-UA"/>
              </w:rPr>
            </w:pPr>
            <w:r w:rsidRPr="001F1726">
              <w:rPr>
                <w:rStyle w:val="212pt"/>
                <w:rFonts w:eastAsia="Microsoft Sans Serif"/>
                <w:color w:val="auto"/>
              </w:rPr>
              <w:t>- орієнтація на командний результат;</w:t>
            </w:r>
          </w:p>
          <w:p w:rsidR="00696D50" w:rsidRPr="001F1726" w:rsidRDefault="00696D50" w:rsidP="00696D50">
            <w:pPr>
              <w:tabs>
                <w:tab w:val="left" w:pos="109"/>
                <w:tab w:val="left" w:pos="149"/>
              </w:tabs>
              <w:spacing w:line="278" w:lineRule="exact"/>
              <w:ind w:right="174"/>
              <w:jc w:val="both"/>
              <w:rPr>
                <w:lang w:val="uk-UA"/>
              </w:rPr>
            </w:pPr>
            <w:r w:rsidRPr="001F1726">
              <w:rPr>
                <w:rStyle w:val="212pt"/>
                <w:rFonts w:eastAsia="Microsoft Sans Serif"/>
                <w:color w:val="auto"/>
              </w:rPr>
              <w:t>- готовність працювати в команді та сприяти колегам у їх професійній діяльності задля досягнення спільних цілей;</w:t>
            </w:r>
          </w:p>
          <w:p w:rsidR="00696D50" w:rsidRPr="001F1726" w:rsidRDefault="00696D50" w:rsidP="00696D50">
            <w:pPr>
              <w:tabs>
                <w:tab w:val="left" w:pos="109"/>
                <w:tab w:val="left" w:pos="149"/>
              </w:tabs>
              <w:ind w:right="174"/>
              <w:jc w:val="both"/>
              <w:rPr>
                <w:rFonts w:eastAsia="Microsoft Sans Serif"/>
                <w:lang w:val="uk-UA" w:eastAsia="uk-UA" w:bidi="uk-UA"/>
              </w:rPr>
            </w:pPr>
            <w:r w:rsidRPr="001F1726">
              <w:rPr>
                <w:rStyle w:val="212pt"/>
                <w:rFonts w:eastAsia="Microsoft Sans Serif"/>
                <w:color w:val="auto"/>
              </w:rPr>
              <w:t>- відкритість в обміні інформацією</w:t>
            </w:r>
          </w:p>
        </w:tc>
      </w:tr>
      <w:tr w:rsidR="00696D50" w:rsidRPr="00696E4C" w:rsidTr="00506D74">
        <w:tc>
          <w:tcPr>
            <w:tcW w:w="9781" w:type="dxa"/>
            <w:gridSpan w:val="4"/>
          </w:tcPr>
          <w:p w:rsidR="00696D50" w:rsidRPr="001F1726" w:rsidRDefault="00696D50" w:rsidP="00696D50">
            <w:pPr>
              <w:spacing w:line="278" w:lineRule="exact"/>
              <w:jc w:val="center"/>
              <w:rPr>
                <w:b/>
                <w:lang w:val="uk-UA"/>
              </w:rPr>
            </w:pPr>
            <w:r w:rsidRPr="001F1726">
              <w:rPr>
                <w:rStyle w:val="26"/>
                <w:rFonts w:eastAsia="Microsoft Sans Serif"/>
                <w:b w:val="0"/>
                <w:color w:val="auto"/>
              </w:rPr>
              <w:t>Професійні знання</w:t>
            </w:r>
          </w:p>
        </w:tc>
      </w:tr>
      <w:tr w:rsidR="00696D50" w:rsidRPr="00696E4C" w:rsidTr="00506D74">
        <w:tc>
          <w:tcPr>
            <w:tcW w:w="3412" w:type="dxa"/>
            <w:gridSpan w:val="3"/>
          </w:tcPr>
          <w:p w:rsidR="00696D50" w:rsidRPr="001F1726" w:rsidRDefault="00696D50" w:rsidP="00696D50">
            <w:pPr>
              <w:spacing w:line="278" w:lineRule="exact"/>
              <w:jc w:val="center"/>
              <w:rPr>
                <w:b/>
                <w:lang w:val="uk-UA"/>
              </w:rPr>
            </w:pPr>
            <w:r w:rsidRPr="001F1726">
              <w:rPr>
                <w:rStyle w:val="26"/>
                <w:rFonts w:eastAsia="Microsoft Sans Serif"/>
                <w:b w:val="0"/>
                <w:color w:val="auto"/>
              </w:rPr>
              <w:t>Вимога</w:t>
            </w:r>
          </w:p>
        </w:tc>
        <w:tc>
          <w:tcPr>
            <w:tcW w:w="6369" w:type="dxa"/>
          </w:tcPr>
          <w:p w:rsidR="00696D50" w:rsidRPr="001F1726" w:rsidRDefault="00696D50" w:rsidP="00696D50">
            <w:pPr>
              <w:spacing w:line="278" w:lineRule="exact"/>
              <w:jc w:val="center"/>
              <w:rPr>
                <w:b/>
                <w:lang w:val="uk-UA"/>
              </w:rPr>
            </w:pPr>
            <w:r w:rsidRPr="001F1726">
              <w:rPr>
                <w:rStyle w:val="26"/>
                <w:rFonts w:eastAsia="Microsoft Sans Serif"/>
                <w:b w:val="0"/>
                <w:color w:val="auto"/>
              </w:rPr>
              <w:t>Компоненти вимоги</w:t>
            </w:r>
          </w:p>
        </w:tc>
      </w:tr>
      <w:tr w:rsidR="00696D50" w:rsidRPr="00696E4C" w:rsidTr="00506D74">
        <w:tc>
          <w:tcPr>
            <w:tcW w:w="396" w:type="dxa"/>
          </w:tcPr>
          <w:p w:rsidR="00696D50" w:rsidRPr="001F1726" w:rsidRDefault="00696D50" w:rsidP="00696D50">
            <w:pPr>
              <w:spacing w:line="278" w:lineRule="exact"/>
              <w:jc w:val="center"/>
              <w:rPr>
                <w:lang w:val="uk-UA"/>
              </w:rPr>
            </w:pPr>
            <w:r w:rsidRPr="001F1726">
              <w:rPr>
                <w:lang w:val="uk-UA"/>
              </w:rPr>
              <w:t>1.</w:t>
            </w:r>
          </w:p>
        </w:tc>
        <w:tc>
          <w:tcPr>
            <w:tcW w:w="3016" w:type="dxa"/>
            <w:gridSpan w:val="2"/>
          </w:tcPr>
          <w:p w:rsidR="00696D50" w:rsidRPr="001F1726" w:rsidRDefault="00696D50" w:rsidP="00696D50">
            <w:pPr>
              <w:spacing w:line="278" w:lineRule="exact"/>
              <w:rPr>
                <w:lang w:val="uk-UA"/>
              </w:rPr>
            </w:pPr>
            <w:r w:rsidRPr="001F1726">
              <w:rPr>
                <w:rStyle w:val="25"/>
                <w:rFonts w:eastAsia="Microsoft Sans Serif"/>
                <w:color w:val="auto"/>
                <w:u w:val="none"/>
              </w:rPr>
              <w:t>Знання законодавства</w:t>
            </w:r>
          </w:p>
        </w:tc>
        <w:tc>
          <w:tcPr>
            <w:tcW w:w="6369" w:type="dxa"/>
          </w:tcPr>
          <w:p w:rsidR="00696D50" w:rsidRPr="001F1726" w:rsidRDefault="00696D50" w:rsidP="00696D50">
            <w:pPr>
              <w:spacing w:line="293" w:lineRule="exact"/>
              <w:ind w:right="161"/>
              <w:rPr>
                <w:lang w:val="uk-UA"/>
              </w:rPr>
            </w:pPr>
            <w:r w:rsidRPr="001F1726">
              <w:rPr>
                <w:rStyle w:val="25"/>
                <w:rFonts w:eastAsia="Microsoft Sans Serif"/>
                <w:color w:val="auto"/>
                <w:u w:val="none"/>
              </w:rPr>
              <w:t>Знання:</w:t>
            </w:r>
          </w:p>
          <w:p w:rsidR="00696D50" w:rsidRPr="001F1726" w:rsidRDefault="00696D50" w:rsidP="00696D50">
            <w:pPr>
              <w:spacing w:line="293" w:lineRule="exact"/>
              <w:ind w:right="161"/>
              <w:rPr>
                <w:lang w:val="uk-UA"/>
              </w:rPr>
            </w:pPr>
            <w:r w:rsidRPr="001F1726">
              <w:rPr>
                <w:rStyle w:val="25"/>
                <w:rFonts w:eastAsia="Microsoft Sans Serif"/>
                <w:color w:val="auto"/>
                <w:u w:val="none"/>
              </w:rPr>
              <w:t>Конституції України;</w:t>
            </w:r>
          </w:p>
          <w:p w:rsidR="00696D50" w:rsidRPr="001F1726" w:rsidRDefault="00696D50" w:rsidP="00696D50">
            <w:pPr>
              <w:spacing w:line="293" w:lineRule="exact"/>
              <w:ind w:right="161"/>
              <w:rPr>
                <w:rStyle w:val="25"/>
                <w:rFonts w:eastAsia="Microsoft Sans Serif"/>
                <w:color w:val="auto"/>
                <w:u w:val="none"/>
              </w:rPr>
            </w:pPr>
            <w:r w:rsidRPr="001F1726">
              <w:rPr>
                <w:rStyle w:val="25"/>
                <w:rFonts w:eastAsia="Microsoft Sans Serif"/>
                <w:color w:val="auto"/>
                <w:u w:val="none"/>
              </w:rPr>
              <w:t xml:space="preserve">Закону України “Про державну службу”;                                Закону України “Про запобігання корупції” </w:t>
            </w:r>
          </w:p>
          <w:p w:rsidR="00696D50" w:rsidRPr="001F1726" w:rsidRDefault="00696D50" w:rsidP="00696D50">
            <w:pPr>
              <w:spacing w:line="293" w:lineRule="exact"/>
              <w:ind w:right="161"/>
              <w:rPr>
                <w:rFonts w:eastAsia="Microsoft Sans Serif"/>
                <w:lang w:val="uk-UA" w:eastAsia="uk-UA" w:bidi="uk-UA"/>
              </w:rPr>
            </w:pPr>
            <w:r w:rsidRPr="001F1726">
              <w:rPr>
                <w:rStyle w:val="25"/>
                <w:rFonts w:eastAsia="Microsoft Sans Serif"/>
                <w:color w:val="auto"/>
                <w:u w:val="none"/>
              </w:rPr>
              <w:t>та іншого законодавства</w:t>
            </w:r>
          </w:p>
        </w:tc>
      </w:tr>
      <w:tr w:rsidR="00696D50" w:rsidRPr="002F1A39" w:rsidTr="00506D74">
        <w:tc>
          <w:tcPr>
            <w:tcW w:w="396" w:type="dxa"/>
          </w:tcPr>
          <w:p w:rsidR="00696D50" w:rsidRPr="004C295F" w:rsidRDefault="00696D50" w:rsidP="00696D50">
            <w:pPr>
              <w:spacing w:line="278" w:lineRule="exact"/>
              <w:jc w:val="center"/>
              <w:rPr>
                <w:lang w:val="uk-UA"/>
              </w:rPr>
            </w:pPr>
            <w:r w:rsidRPr="004C295F">
              <w:rPr>
                <w:lang w:val="uk-UA"/>
              </w:rPr>
              <w:t>2.</w:t>
            </w:r>
          </w:p>
        </w:tc>
        <w:tc>
          <w:tcPr>
            <w:tcW w:w="3016" w:type="dxa"/>
            <w:gridSpan w:val="2"/>
          </w:tcPr>
          <w:p w:rsidR="00696D50" w:rsidRPr="004C295F" w:rsidRDefault="00696D50" w:rsidP="00696D50">
            <w:pPr>
              <w:spacing w:line="278" w:lineRule="exact"/>
              <w:rPr>
                <w:lang w:val="uk-UA"/>
              </w:rPr>
            </w:pPr>
            <w:r w:rsidRPr="004C295F">
              <w:rPr>
                <w:rStyle w:val="25"/>
                <w:rFonts w:eastAsia="Microsoft Sans Serif"/>
                <w:color w:val="auto"/>
                <w:u w:val="none"/>
              </w:rPr>
              <w:t>Знання законодавства у сфері</w:t>
            </w:r>
          </w:p>
        </w:tc>
        <w:tc>
          <w:tcPr>
            <w:tcW w:w="6369" w:type="dxa"/>
          </w:tcPr>
          <w:p w:rsidR="00696D50" w:rsidRPr="004C295F" w:rsidRDefault="00696D50" w:rsidP="00696D50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C295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Знання: </w:t>
            </w:r>
          </w:p>
          <w:p w:rsidR="00696D50" w:rsidRPr="004C295F" w:rsidRDefault="00696D50" w:rsidP="00696D50">
            <w:pPr>
              <w:pStyle w:val="a8"/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</w:pPr>
            <w:r w:rsidRPr="004C295F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 xml:space="preserve">Закону України </w:t>
            </w:r>
            <w:r w:rsidRPr="004C295F">
              <w:rPr>
                <w:rStyle w:val="25"/>
                <w:rFonts w:eastAsia="Microsoft Sans Serif"/>
                <w:color w:val="auto"/>
                <w:u w:val="none"/>
              </w:rPr>
              <w:t>“</w:t>
            </w:r>
            <w:r w:rsidRPr="004C295F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>Про охорону навколишнього природного середовища</w:t>
            </w:r>
            <w:r w:rsidRPr="004C295F">
              <w:rPr>
                <w:rStyle w:val="25"/>
                <w:rFonts w:eastAsia="Microsoft Sans Serif"/>
                <w:color w:val="auto"/>
                <w:u w:val="none"/>
              </w:rPr>
              <w:t>”</w:t>
            </w:r>
            <w:r w:rsidRPr="004C295F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>;</w:t>
            </w:r>
          </w:p>
          <w:p w:rsidR="00696D50" w:rsidRPr="004C295F" w:rsidRDefault="00696D50" w:rsidP="00696D50">
            <w:pPr>
              <w:pStyle w:val="a8"/>
              <w:rPr>
                <w:rStyle w:val="25"/>
                <w:rFonts w:eastAsia="Microsoft Sans Serif"/>
                <w:color w:val="auto"/>
                <w:u w:val="none"/>
              </w:rPr>
            </w:pPr>
            <w:r w:rsidRPr="004C295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Закону України </w:t>
            </w:r>
            <w:r w:rsidRPr="004C295F">
              <w:rPr>
                <w:rStyle w:val="25"/>
                <w:rFonts w:eastAsia="Microsoft Sans Serif"/>
                <w:color w:val="auto"/>
                <w:u w:val="none"/>
              </w:rPr>
              <w:t>“</w:t>
            </w:r>
            <w:r w:rsidRPr="004C295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основні засади державного нагляду (контролю) у сфері господарської діяльності</w:t>
            </w:r>
            <w:r w:rsidRPr="004C295F">
              <w:rPr>
                <w:rStyle w:val="25"/>
                <w:rFonts w:eastAsia="Microsoft Sans Serif"/>
                <w:color w:val="auto"/>
                <w:u w:val="none"/>
              </w:rPr>
              <w:t>”;</w:t>
            </w:r>
          </w:p>
          <w:p w:rsidR="00696D50" w:rsidRDefault="00696D50" w:rsidP="00696D50">
            <w:pPr>
              <w:pStyle w:val="a8"/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</w:pPr>
            <w:r w:rsidRPr="004C295F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 xml:space="preserve">Закону України </w:t>
            </w:r>
            <w:r w:rsidRPr="004C295F">
              <w:rPr>
                <w:rStyle w:val="25"/>
                <w:rFonts w:eastAsia="Microsoft Sans Serif"/>
                <w:color w:val="auto"/>
                <w:u w:val="none"/>
              </w:rPr>
              <w:t>“</w:t>
            </w:r>
            <w:r w:rsidRPr="004C295F">
              <w:rPr>
                <w:rFonts w:ascii="Times New Roman" w:hAnsi="Times New Roman"/>
                <w:sz w:val="24"/>
                <w:szCs w:val="24"/>
                <w:lang w:val="uk-UA"/>
              </w:rPr>
              <w:t>Про оцінку впливу на довкілля</w:t>
            </w:r>
            <w:r w:rsidRPr="004C295F">
              <w:rPr>
                <w:rStyle w:val="25"/>
                <w:rFonts w:eastAsia="Microsoft Sans Serif"/>
                <w:color w:val="auto"/>
                <w:u w:val="none"/>
              </w:rPr>
              <w:t>”</w:t>
            </w:r>
            <w:r w:rsidRPr="004C295F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>;</w:t>
            </w:r>
          </w:p>
          <w:p w:rsidR="00660953" w:rsidRDefault="00660953" w:rsidP="00660953">
            <w:pPr>
              <w:pStyle w:val="a8"/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</w:pPr>
            <w:r w:rsidRPr="004C295F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 xml:space="preserve">Закону України </w:t>
            </w:r>
            <w:r w:rsidRPr="004C295F">
              <w:rPr>
                <w:rStyle w:val="25"/>
                <w:rFonts w:eastAsia="Microsoft Sans Serif"/>
                <w:color w:val="auto"/>
                <w:u w:val="none"/>
              </w:rPr>
              <w:t>“</w:t>
            </w:r>
            <w:r w:rsidRPr="004C29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відходи</w:t>
            </w:r>
            <w:r w:rsidRPr="004C295F">
              <w:rPr>
                <w:rStyle w:val="25"/>
                <w:rFonts w:eastAsia="Microsoft Sans Serif"/>
                <w:color w:val="auto"/>
                <w:u w:val="none"/>
              </w:rPr>
              <w:t>”</w:t>
            </w:r>
            <w:r w:rsidRPr="004C295F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>;</w:t>
            </w:r>
          </w:p>
          <w:p w:rsidR="00696D50" w:rsidRPr="002F1A39" w:rsidRDefault="004C295F" w:rsidP="00E1130E">
            <w:pPr>
              <w:pStyle w:val="a8"/>
              <w:rPr>
                <w:rStyle w:val="25"/>
                <w:rFonts w:eastAsia="Microsoft Sans Serif"/>
                <w:color w:val="auto"/>
                <w:u w:val="none"/>
              </w:rPr>
            </w:pPr>
            <w:r w:rsidRPr="004C295F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 xml:space="preserve">Закону </w:t>
            </w:r>
            <w:r w:rsidRPr="002F1A39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 xml:space="preserve">України </w:t>
            </w:r>
            <w:r w:rsidRPr="002F1A39">
              <w:rPr>
                <w:rStyle w:val="25"/>
                <w:rFonts w:eastAsia="Microsoft Sans Serif"/>
                <w:color w:val="auto"/>
                <w:u w:val="none"/>
              </w:rPr>
              <w:t>“</w:t>
            </w:r>
            <w:r w:rsidRPr="002F1A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 w:rsidR="002F1A39" w:rsidRPr="002F1A39">
              <w:rPr>
                <w:rFonts w:ascii="Times New Roman" w:hAnsi="Times New Roman"/>
                <w:sz w:val="24"/>
                <w:szCs w:val="24"/>
                <w:lang w:val="uk-UA"/>
              </w:rPr>
              <w:t>пестициди та агрохімікати</w:t>
            </w:r>
            <w:r w:rsidRPr="002F1A39">
              <w:rPr>
                <w:rStyle w:val="25"/>
                <w:rFonts w:eastAsia="Microsoft Sans Serif"/>
                <w:color w:val="auto"/>
                <w:u w:val="none"/>
              </w:rPr>
              <w:t>”</w:t>
            </w:r>
            <w:r w:rsidR="002F1A39" w:rsidRPr="002F1A39">
              <w:rPr>
                <w:rStyle w:val="25"/>
                <w:rFonts w:eastAsia="Microsoft Sans Serif"/>
                <w:color w:val="auto"/>
                <w:u w:val="none"/>
              </w:rPr>
              <w:t>;</w:t>
            </w:r>
          </w:p>
          <w:p w:rsidR="002F1A39" w:rsidRPr="002F1A39" w:rsidRDefault="002F1A39" w:rsidP="002F1A39">
            <w:pPr>
              <w:pStyle w:val="a8"/>
              <w:rPr>
                <w:rFonts w:ascii="Times New Roman" w:eastAsia="Microsoft Sans Serif" w:hAnsi="Times New Roman"/>
                <w:sz w:val="24"/>
                <w:szCs w:val="24"/>
                <w:lang w:val="uk-UA" w:eastAsia="uk-UA" w:bidi="uk-UA"/>
              </w:rPr>
            </w:pPr>
            <w:r w:rsidRPr="002F1A39">
              <w:rPr>
                <w:rFonts w:ascii="Times New Roman" w:eastAsia="Microsoft Sans Serif" w:hAnsi="Times New Roman"/>
                <w:sz w:val="24"/>
                <w:szCs w:val="24"/>
                <w:lang w:val="uk-UA" w:eastAsia="uk-UA" w:bidi="uk-UA"/>
              </w:rPr>
              <w:t xml:space="preserve">Постанови Кабінету Міністрів України від 17.12.2012 </w:t>
            </w:r>
            <w:r w:rsidR="002D3010">
              <w:rPr>
                <w:rFonts w:ascii="Times New Roman" w:eastAsia="Microsoft Sans Serif" w:hAnsi="Times New Roman"/>
                <w:sz w:val="24"/>
                <w:szCs w:val="24"/>
                <w:lang w:val="uk-UA" w:eastAsia="uk-UA" w:bidi="uk-UA"/>
              </w:rPr>
              <w:t xml:space="preserve">      </w:t>
            </w:r>
            <w:r w:rsidRPr="002F1A39">
              <w:rPr>
                <w:rFonts w:ascii="Times New Roman" w:eastAsia="Microsoft Sans Serif" w:hAnsi="Times New Roman"/>
                <w:sz w:val="24"/>
                <w:szCs w:val="24"/>
                <w:lang w:val="uk-UA" w:eastAsia="uk-UA" w:bidi="uk-UA"/>
              </w:rPr>
              <w:t>№ 1221 «</w:t>
            </w:r>
            <w:r w:rsidRPr="002F1A3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Деякі питання збирання, перевезення, зберігання, оброблення (перероблення), утилізації та/або знешкодження відпрацьованих мастил (олив)</w:t>
            </w:r>
            <w:r w:rsidRPr="002F1A39">
              <w:rPr>
                <w:rFonts w:ascii="Times New Roman" w:eastAsia="Microsoft Sans Serif" w:hAnsi="Times New Roman"/>
                <w:sz w:val="24"/>
                <w:szCs w:val="24"/>
                <w:lang w:val="uk-UA" w:eastAsia="uk-UA" w:bidi="uk-UA"/>
              </w:rPr>
              <w:t>»;</w:t>
            </w:r>
          </w:p>
          <w:p w:rsidR="002F1A39" w:rsidRPr="002F1A39" w:rsidRDefault="002F1A39" w:rsidP="002F1A39">
            <w:pPr>
              <w:pStyle w:val="a8"/>
              <w:rPr>
                <w:rFonts w:eastAsia="Microsoft Sans Serif"/>
                <w:color w:val="FF0000"/>
                <w:lang w:val="uk-UA" w:eastAsia="uk-UA" w:bidi="uk-UA"/>
              </w:rPr>
            </w:pPr>
            <w:r w:rsidRPr="002F1A39">
              <w:rPr>
                <w:rFonts w:ascii="Times New Roman" w:eastAsia="Microsoft Sans Serif" w:hAnsi="Times New Roman"/>
                <w:sz w:val="24"/>
                <w:szCs w:val="24"/>
                <w:lang w:val="uk-UA" w:eastAsia="uk-UA" w:bidi="uk-UA"/>
              </w:rPr>
              <w:t>Постанови Кабінету Міністрів України від 1</w:t>
            </w:r>
            <w:r w:rsidRPr="002F1A39">
              <w:rPr>
                <w:rFonts w:ascii="Times New Roman" w:eastAsia="Microsoft Sans Serif" w:hAnsi="Times New Roman"/>
                <w:sz w:val="24"/>
                <w:szCs w:val="24"/>
                <w:lang w:val="uk-UA" w:eastAsia="uk-UA" w:bidi="uk-UA"/>
              </w:rPr>
              <w:t>3</w:t>
            </w:r>
            <w:r w:rsidRPr="002F1A39">
              <w:rPr>
                <w:rFonts w:ascii="Times New Roman" w:eastAsia="Microsoft Sans Serif" w:hAnsi="Times New Roman"/>
                <w:sz w:val="24"/>
                <w:szCs w:val="24"/>
                <w:lang w:val="uk-UA" w:eastAsia="uk-UA" w:bidi="uk-UA"/>
              </w:rPr>
              <w:t>.</w:t>
            </w:r>
            <w:r w:rsidRPr="002F1A39">
              <w:rPr>
                <w:rFonts w:ascii="Times New Roman" w:eastAsia="Microsoft Sans Serif" w:hAnsi="Times New Roman"/>
                <w:sz w:val="24"/>
                <w:szCs w:val="24"/>
                <w:lang w:val="uk-UA" w:eastAsia="uk-UA" w:bidi="uk-UA"/>
              </w:rPr>
              <w:t>07</w:t>
            </w:r>
            <w:r w:rsidRPr="002F1A39">
              <w:rPr>
                <w:rFonts w:ascii="Times New Roman" w:eastAsia="Microsoft Sans Serif" w:hAnsi="Times New Roman"/>
                <w:sz w:val="24"/>
                <w:szCs w:val="24"/>
                <w:lang w:val="uk-UA" w:eastAsia="uk-UA" w:bidi="uk-UA"/>
              </w:rPr>
              <w:t>.20</w:t>
            </w:r>
            <w:r w:rsidRPr="002F1A39">
              <w:rPr>
                <w:rFonts w:ascii="Times New Roman" w:eastAsia="Microsoft Sans Serif" w:hAnsi="Times New Roman"/>
                <w:sz w:val="24"/>
                <w:szCs w:val="24"/>
                <w:lang w:val="uk-UA" w:eastAsia="uk-UA" w:bidi="uk-UA"/>
              </w:rPr>
              <w:t>00</w:t>
            </w:r>
            <w:r w:rsidRPr="002F1A39">
              <w:rPr>
                <w:rFonts w:ascii="Times New Roman" w:eastAsia="Microsoft Sans Serif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2D3010">
              <w:rPr>
                <w:rFonts w:ascii="Times New Roman" w:eastAsia="Microsoft Sans Serif" w:hAnsi="Times New Roman"/>
                <w:sz w:val="24"/>
                <w:szCs w:val="24"/>
                <w:lang w:val="uk-UA" w:eastAsia="uk-UA" w:bidi="uk-UA"/>
              </w:rPr>
              <w:t xml:space="preserve">      </w:t>
            </w:r>
            <w:r w:rsidRPr="002F1A39">
              <w:rPr>
                <w:rFonts w:ascii="Times New Roman" w:eastAsia="Microsoft Sans Serif" w:hAnsi="Times New Roman"/>
                <w:sz w:val="24"/>
                <w:szCs w:val="24"/>
                <w:lang w:val="uk-UA" w:eastAsia="uk-UA" w:bidi="uk-UA"/>
              </w:rPr>
              <w:t>№ 11</w:t>
            </w:r>
            <w:r w:rsidRPr="002F1A39">
              <w:rPr>
                <w:rFonts w:ascii="Times New Roman" w:eastAsia="Microsoft Sans Serif" w:hAnsi="Times New Roman"/>
                <w:sz w:val="24"/>
                <w:szCs w:val="24"/>
                <w:lang w:val="uk-UA" w:eastAsia="uk-UA" w:bidi="uk-UA"/>
              </w:rPr>
              <w:t>20</w:t>
            </w:r>
            <w:r w:rsidRPr="002F1A39">
              <w:rPr>
                <w:rFonts w:ascii="Times New Roman" w:eastAsia="Microsoft Sans Serif" w:hAnsi="Times New Roman"/>
                <w:sz w:val="24"/>
                <w:szCs w:val="24"/>
                <w:lang w:val="uk-UA" w:eastAsia="uk-UA" w:bidi="uk-UA"/>
              </w:rPr>
              <w:t xml:space="preserve"> «</w:t>
            </w:r>
            <w:r w:rsidRPr="002F1A3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Про затвердження Положення про контроль за транскордонними перевезеннями небезпечних відходів та їх утилізацією/видаленням і Жовтого та Зеленого переліків відходів</w:t>
            </w:r>
            <w:r w:rsidRPr="002F1A39">
              <w:rPr>
                <w:rFonts w:ascii="Times New Roman" w:eastAsia="Microsoft Sans Serif" w:hAnsi="Times New Roman"/>
                <w:sz w:val="24"/>
                <w:szCs w:val="24"/>
                <w:lang w:val="uk-UA" w:eastAsia="uk-UA" w:bidi="uk-UA"/>
              </w:rPr>
              <w:t>»</w:t>
            </w:r>
          </w:p>
        </w:tc>
      </w:tr>
      <w:tr w:rsidR="00696D50" w:rsidRPr="00696E4C" w:rsidTr="00506D74">
        <w:tc>
          <w:tcPr>
            <w:tcW w:w="396" w:type="dxa"/>
          </w:tcPr>
          <w:p w:rsidR="00696D50" w:rsidRPr="004C295F" w:rsidRDefault="00696D50" w:rsidP="00696D50">
            <w:pPr>
              <w:spacing w:line="278" w:lineRule="exact"/>
              <w:jc w:val="center"/>
              <w:rPr>
                <w:lang w:val="uk-UA"/>
              </w:rPr>
            </w:pPr>
            <w:r w:rsidRPr="004C295F">
              <w:rPr>
                <w:lang w:val="uk-UA"/>
              </w:rPr>
              <w:t>3.</w:t>
            </w:r>
          </w:p>
        </w:tc>
        <w:tc>
          <w:tcPr>
            <w:tcW w:w="3016" w:type="dxa"/>
            <w:gridSpan w:val="2"/>
          </w:tcPr>
          <w:p w:rsidR="00696D50" w:rsidRPr="004C295F" w:rsidRDefault="00696D50" w:rsidP="00696D50">
            <w:pPr>
              <w:spacing w:line="278" w:lineRule="exact"/>
              <w:rPr>
                <w:lang w:val="uk-UA"/>
              </w:rPr>
            </w:pPr>
            <w:r w:rsidRPr="004C295F">
              <w:rPr>
                <w:rStyle w:val="25"/>
                <w:rFonts w:eastAsia="Microsoft Sans Serif"/>
                <w:color w:val="auto"/>
                <w:u w:val="none"/>
              </w:rPr>
              <w:t>Знання системи державного нагляду (контролю)</w:t>
            </w:r>
          </w:p>
        </w:tc>
        <w:tc>
          <w:tcPr>
            <w:tcW w:w="6369" w:type="dxa"/>
          </w:tcPr>
          <w:p w:rsidR="00696D50" w:rsidRPr="004C295F" w:rsidRDefault="00696D50" w:rsidP="00696D50">
            <w:pPr>
              <w:spacing w:line="278" w:lineRule="exact"/>
              <w:rPr>
                <w:rFonts w:eastAsia="Microsoft Sans Serif"/>
                <w:lang w:val="uk-UA" w:eastAsia="uk-UA" w:bidi="uk-UA"/>
              </w:rPr>
            </w:pPr>
            <w:r w:rsidRPr="004C295F">
              <w:rPr>
                <w:rStyle w:val="25"/>
                <w:rFonts w:eastAsia="Microsoft Sans Serif"/>
                <w:color w:val="auto"/>
                <w:u w:val="none"/>
              </w:rPr>
              <w:t>Порядок здійснення Державною екологічною інспекцією у Вінницькій області заходів державного нагляду (контролю) у сфері охорони навколишнього природного середовища</w:t>
            </w:r>
          </w:p>
        </w:tc>
      </w:tr>
    </w:tbl>
    <w:p w:rsidR="00A81A9F" w:rsidRPr="00696E4C" w:rsidRDefault="00A81A9F" w:rsidP="002D3010">
      <w:pPr>
        <w:ind w:right="-284"/>
        <w:jc w:val="center"/>
        <w:rPr>
          <w:color w:val="FF0000"/>
          <w:lang w:val="uk-UA"/>
        </w:rPr>
      </w:pPr>
    </w:p>
    <w:sectPr w:rsidR="00A81A9F" w:rsidRPr="00696E4C" w:rsidSect="005F0717">
      <w:headerReference w:type="default" r:id="rId16"/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1E6" w:rsidRDefault="003401E6" w:rsidP="007A265C">
      <w:r>
        <w:separator/>
      </w:r>
    </w:p>
  </w:endnote>
  <w:endnote w:type="continuationSeparator" w:id="0">
    <w:p w:rsidR="003401E6" w:rsidRDefault="003401E6" w:rsidP="007A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1E6" w:rsidRDefault="003401E6" w:rsidP="007A265C">
      <w:r>
        <w:separator/>
      </w:r>
    </w:p>
  </w:footnote>
  <w:footnote w:type="continuationSeparator" w:id="0">
    <w:p w:rsidR="003401E6" w:rsidRDefault="003401E6" w:rsidP="007A2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A9D" w:rsidRDefault="00123A9D">
    <w:pPr>
      <w:pStyle w:val="af1"/>
      <w:jc w:val="center"/>
    </w:pPr>
  </w:p>
  <w:p w:rsidR="007A265C" w:rsidRDefault="007A265C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</w:abstractNum>
  <w:abstractNum w:abstractNumId="1" w15:restartNumberingAfterBreak="0">
    <w:nsid w:val="176C495C"/>
    <w:multiLevelType w:val="hybridMultilevel"/>
    <w:tmpl w:val="DAD81F04"/>
    <w:lvl w:ilvl="0" w:tplc="6E169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9163CE"/>
    <w:multiLevelType w:val="hybridMultilevel"/>
    <w:tmpl w:val="0CC896CC"/>
    <w:lvl w:ilvl="0" w:tplc="04847C4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E9463A0"/>
    <w:multiLevelType w:val="hybridMultilevel"/>
    <w:tmpl w:val="E6CCB6BC"/>
    <w:lvl w:ilvl="0" w:tplc="2F90FE9A">
      <w:start w:val="2"/>
      <w:numFmt w:val="bullet"/>
      <w:lvlText w:val="-"/>
      <w:lvlJc w:val="left"/>
      <w:pPr>
        <w:tabs>
          <w:tab w:val="num" w:pos="1707"/>
        </w:tabs>
        <w:ind w:left="17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7"/>
        </w:tabs>
        <w:ind w:left="2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7"/>
        </w:tabs>
        <w:ind w:left="3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7"/>
        </w:tabs>
        <w:ind w:left="3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7"/>
        </w:tabs>
        <w:ind w:left="4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7"/>
        </w:tabs>
        <w:ind w:left="5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7"/>
        </w:tabs>
        <w:ind w:left="6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7"/>
        </w:tabs>
        <w:ind w:left="6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7"/>
        </w:tabs>
        <w:ind w:left="7467" w:hanging="360"/>
      </w:pPr>
      <w:rPr>
        <w:rFonts w:ascii="Wingdings" w:hAnsi="Wingdings" w:hint="default"/>
      </w:rPr>
    </w:lvl>
  </w:abstractNum>
  <w:abstractNum w:abstractNumId="4" w15:restartNumberingAfterBreak="0">
    <w:nsid w:val="46FD1C82"/>
    <w:multiLevelType w:val="hybridMultilevel"/>
    <w:tmpl w:val="AE72EB32"/>
    <w:lvl w:ilvl="0" w:tplc="36EC6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C91628"/>
    <w:multiLevelType w:val="hybridMultilevel"/>
    <w:tmpl w:val="86B43D3C"/>
    <w:lvl w:ilvl="0" w:tplc="50E6E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245B26"/>
    <w:multiLevelType w:val="hybridMultilevel"/>
    <w:tmpl w:val="6360DDEE"/>
    <w:lvl w:ilvl="0" w:tplc="0AE2FC86">
      <w:start w:val="4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55880E21"/>
    <w:multiLevelType w:val="hybridMultilevel"/>
    <w:tmpl w:val="1EEE1BB6"/>
    <w:lvl w:ilvl="0" w:tplc="9EF0EAB8">
      <w:start w:val="1"/>
      <w:numFmt w:val="decimal"/>
      <w:lvlText w:val="%1."/>
      <w:lvlJc w:val="left"/>
      <w:pPr>
        <w:ind w:left="2254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7B67BD"/>
    <w:multiLevelType w:val="hybridMultilevel"/>
    <w:tmpl w:val="6D9213A4"/>
    <w:lvl w:ilvl="0" w:tplc="E62233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9673F"/>
    <w:multiLevelType w:val="hybridMultilevel"/>
    <w:tmpl w:val="20D61934"/>
    <w:lvl w:ilvl="0" w:tplc="47D055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C6787"/>
    <w:multiLevelType w:val="hybridMultilevel"/>
    <w:tmpl w:val="8CCAC542"/>
    <w:lvl w:ilvl="0" w:tplc="915ACCF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C0F3021"/>
    <w:multiLevelType w:val="hybridMultilevel"/>
    <w:tmpl w:val="4238C882"/>
    <w:lvl w:ilvl="0" w:tplc="B09CC61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E4"/>
    <w:rsid w:val="000018F1"/>
    <w:rsid w:val="00003804"/>
    <w:rsid w:val="00006C59"/>
    <w:rsid w:val="00015BF6"/>
    <w:rsid w:val="00024053"/>
    <w:rsid w:val="00035462"/>
    <w:rsid w:val="000355DE"/>
    <w:rsid w:val="00045687"/>
    <w:rsid w:val="00050739"/>
    <w:rsid w:val="00057B55"/>
    <w:rsid w:val="00060C02"/>
    <w:rsid w:val="00063315"/>
    <w:rsid w:val="00066E13"/>
    <w:rsid w:val="0007015A"/>
    <w:rsid w:val="00072193"/>
    <w:rsid w:val="0007708C"/>
    <w:rsid w:val="00083296"/>
    <w:rsid w:val="00084B8C"/>
    <w:rsid w:val="000964B6"/>
    <w:rsid w:val="000B035A"/>
    <w:rsid w:val="000B5869"/>
    <w:rsid w:val="000C06C6"/>
    <w:rsid w:val="000C58E3"/>
    <w:rsid w:val="000D7B79"/>
    <w:rsid w:val="000E090A"/>
    <w:rsid w:val="000E2EAD"/>
    <w:rsid w:val="000E3654"/>
    <w:rsid w:val="000F2D3C"/>
    <w:rsid w:val="000F6816"/>
    <w:rsid w:val="00103939"/>
    <w:rsid w:val="00117567"/>
    <w:rsid w:val="00120029"/>
    <w:rsid w:val="00120738"/>
    <w:rsid w:val="001232C7"/>
    <w:rsid w:val="00123A9D"/>
    <w:rsid w:val="001253A0"/>
    <w:rsid w:val="00132EE1"/>
    <w:rsid w:val="00137DAC"/>
    <w:rsid w:val="0014188F"/>
    <w:rsid w:val="001458EB"/>
    <w:rsid w:val="0014688B"/>
    <w:rsid w:val="00147E22"/>
    <w:rsid w:val="001542B4"/>
    <w:rsid w:val="00156320"/>
    <w:rsid w:val="001565BF"/>
    <w:rsid w:val="00170669"/>
    <w:rsid w:val="00170D90"/>
    <w:rsid w:val="00171215"/>
    <w:rsid w:val="00181DB1"/>
    <w:rsid w:val="001846B2"/>
    <w:rsid w:val="001853D0"/>
    <w:rsid w:val="0019450F"/>
    <w:rsid w:val="0019753A"/>
    <w:rsid w:val="001A1EBE"/>
    <w:rsid w:val="001A2B27"/>
    <w:rsid w:val="001B02D9"/>
    <w:rsid w:val="001B57AF"/>
    <w:rsid w:val="001D3838"/>
    <w:rsid w:val="001D4409"/>
    <w:rsid w:val="001F1726"/>
    <w:rsid w:val="001F3211"/>
    <w:rsid w:val="001F42BE"/>
    <w:rsid w:val="001F4783"/>
    <w:rsid w:val="00227C46"/>
    <w:rsid w:val="00227E13"/>
    <w:rsid w:val="00230032"/>
    <w:rsid w:val="002415FF"/>
    <w:rsid w:val="0024489D"/>
    <w:rsid w:val="00247AFE"/>
    <w:rsid w:val="00247BBC"/>
    <w:rsid w:val="00256FA3"/>
    <w:rsid w:val="0025797C"/>
    <w:rsid w:val="00265745"/>
    <w:rsid w:val="00271AF3"/>
    <w:rsid w:val="002741B8"/>
    <w:rsid w:val="00274B82"/>
    <w:rsid w:val="0028042E"/>
    <w:rsid w:val="00281D80"/>
    <w:rsid w:val="00291CEF"/>
    <w:rsid w:val="00293FB9"/>
    <w:rsid w:val="00296EE0"/>
    <w:rsid w:val="002B61FB"/>
    <w:rsid w:val="002D3010"/>
    <w:rsid w:val="002D73C6"/>
    <w:rsid w:val="002E3779"/>
    <w:rsid w:val="002E6547"/>
    <w:rsid w:val="002F1A39"/>
    <w:rsid w:val="00302777"/>
    <w:rsid w:val="003069D2"/>
    <w:rsid w:val="0031152F"/>
    <w:rsid w:val="00311E34"/>
    <w:rsid w:val="00312BD4"/>
    <w:rsid w:val="003173EE"/>
    <w:rsid w:val="003174B1"/>
    <w:rsid w:val="00322523"/>
    <w:rsid w:val="00323A53"/>
    <w:rsid w:val="003271B2"/>
    <w:rsid w:val="003305A6"/>
    <w:rsid w:val="003401E6"/>
    <w:rsid w:val="003511FA"/>
    <w:rsid w:val="00355359"/>
    <w:rsid w:val="00365EB8"/>
    <w:rsid w:val="00373F04"/>
    <w:rsid w:val="003824FB"/>
    <w:rsid w:val="00385CC4"/>
    <w:rsid w:val="00394084"/>
    <w:rsid w:val="003A7845"/>
    <w:rsid w:val="003B3C5B"/>
    <w:rsid w:val="003C5145"/>
    <w:rsid w:val="003D4ABE"/>
    <w:rsid w:val="003D5DF7"/>
    <w:rsid w:val="003F2E4B"/>
    <w:rsid w:val="003F5F83"/>
    <w:rsid w:val="003F64FF"/>
    <w:rsid w:val="00401F36"/>
    <w:rsid w:val="0040740F"/>
    <w:rsid w:val="0041207A"/>
    <w:rsid w:val="00425E9B"/>
    <w:rsid w:val="00437AF5"/>
    <w:rsid w:val="00451577"/>
    <w:rsid w:val="00452983"/>
    <w:rsid w:val="004538B9"/>
    <w:rsid w:val="004558AE"/>
    <w:rsid w:val="00456841"/>
    <w:rsid w:val="00456CAF"/>
    <w:rsid w:val="00471220"/>
    <w:rsid w:val="0047382B"/>
    <w:rsid w:val="004748A2"/>
    <w:rsid w:val="00475358"/>
    <w:rsid w:val="0048089B"/>
    <w:rsid w:val="00492F9D"/>
    <w:rsid w:val="00495998"/>
    <w:rsid w:val="004C295F"/>
    <w:rsid w:val="004C2F3E"/>
    <w:rsid w:val="004C5ACF"/>
    <w:rsid w:val="004C7B60"/>
    <w:rsid w:val="004D53D2"/>
    <w:rsid w:val="004D61FA"/>
    <w:rsid w:val="004E0999"/>
    <w:rsid w:val="004E5563"/>
    <w:rsid w:val="004E5B6B"/>
    <w:rsid w:val="004E6E55"/>
    <w:rsid w:val="004F0E0E"/>
    <w:rsid w:val="004F2E3F"/>
    <w:rsid w:val="005009FC"/>
    <w:rsid w:val="00506D74"/>
    <w:rsid w:val="00524599"/>
    <w:rsid w:val="00525DEF"/>
    <w:rsid w:val="00532A1F"/>
    <w:rsid w:val="00533BE6"/>
    <w:rsid w:val="00536206"/>
    <w:rsid w:val="005369BF"/>
    <w:rsid w:val="00546A92"/>
    <w:rsid w:val="00547C2C"/>
    <w:rsid w:val="0055390F"/>
    <w:rsid w:val="00565FDE"/>
    <w:rsid w:val="00566921"/>
    <w:rsid w:val="0057692D"/>
    <w:rsid w:val="005801D3"/>
    <w:rsid w:val="005814E2"/>
    <w:rsid w:val="005815D9"/>
    <w:rsid w:val="00594E3D"/>
    <w:rsid w:val="005B2F98"/>
    <w:rsid w:val="005C22D9"/>
    <w:rsid w:val="005C74AE"/>
    <w:rsid w:val="005D2BFA"/>
    <w:rsid w:val="005E3EB7"/>
    <w:rsid w:val="005E4F4F"/>
    <w:rsid w:val="005F0717"/>
    <w:rsid w:val="005F3CE9"/>
    <w:rsid w:val="005F4805"/>
    <w:rsid w:val="005F6325"/>
    <w:rsid w:val="005F64B2"/>
    <w:rsid w:val="00607A7A"/>
    <w:rsid w:val="00617D9C"/>
    <w:rsid w:val="00621E97"/>
    <w:rsid w:val="00626A45"/>
    <w:rsid w:val="00627DA1"/>
    <w:rsid w:val="00632C2D"/>
    <w:rsid w:val="00634789"/>
    <w:rsid w:val="00635ACD"/>
    <w:rsid w:val="00645E29"/>
    <w:rsid w:val="00654E92"/>
    <w:rsid w:val="00655930"/>
    <w:rsid w:val="00656BFC"/>
    <w:rsid w:val="00660953"/>
    <w:rsid w:val="006632BA"/>
    <w:rsid w:val="006666AD"/>
    <w:rsid w:val="006761E4"/>
    <w:rsid w:val="0067711C"/>
    <w:rsid w:val="00680538"/>
    <w:rsid w:val="00687CC9"/>
    <w:rsid w:val="00696D50"/>
    <w:rsid w:val="00696E4C"/>
    <w:rsid w:val="00696F64"/>
    <w:rsid w:val="006A013C"/>
    <w:rsid w:val="006A697A"/>
    <w:rsid w:val="006B1F04"/>
    <w:rsid w:val="006B3DE4"/>
    <w:rsid w:val="006B4F94"/>
    <w:rsid w:val="006B5281"/>
    <w:rsid w:val="006C2BEE"/>
    <w:rsid w:val="006C4996"/>
    <w:rsid w:val="006C6CCA"/>
    <w:rsid w:val="006D2062"/>
    <w:rsid w:val="006D59E2"/>
    <w:rsid w:val="006E3043"/>
    <w:rsid w:val="006F033E"/>
    <w:rsid w:val="006F2CF3"/>
    <w:rsid w:val="00711CE0"/>
    <w:rsid w:val="0071488F"/>
    <w:rsid w:val="007150A8"/>
    <w:rsid w:val="00716397"/>
    <w:rsid w:val="007163D7"/>
    <w:rsid w:val="00720B93"/>
    <w:rsid w:val="00724695"/>
    <w:rsid w:val="00725634"/>
    <w:rsid w:val="00734F6C"/>
    <w:rsid w:val="00737E1F"/>
    <w:rsid w:val="00752DD3"/>
    <w:rsid w:val="00756A01"/>
    <w:rsid w:val="00762389"/>
    <w:rsid w:val="00781C38"/>
    <w:rsid w:val="00790AFA"/>
    <w:rsid w:val="0079784B"/>
    <w:rsid w:val="007A265C"/>
    <w:rsid w:val="007A74A2"/>
    <w:rsid w:val="007B1702"/>
    <w:rsid w:val="007B1A3C"/>
    <w:rsid w:val="007B3200"/>
    <w:rsid w:val="007C295E"/>
    <w:rsid w:val="007C4244"/>
    <w:rsid w:val="007C48AC"/>
    <w:rsid w:val="007C6862"/>
    <w:rsid w:val="007D004A"/>
    <w:rsid w:val="007D56BB"/>
    <w:rsid w:val="007F17A4"/>
    <w:rsid w:val="00813F95"/>
    <w:rsid w:val="00816227"/>
    <w:rsid w:val="00817E85"/>
    <w:rsid w:val="008212CE"/>
    <w:rsid w:val="00822077"/>
    <w:rsid w:val="00833C47"/>
    <w:rsid w:val="008344E9"/>
    <w:rsid w:val="00835BE9"/>
    <w:rsid w:val="00836634"/>
    <w:rsid w:val="008367FE"/>
    <w:rsid w:val="00845DC2"/>
    <w:rsid w:val="00846226"/>
    <w:rsid w:val="00847E7C"/>
    <w:rsid w:val="00850C0E"/>
    <w:rsid w:val="008608A8"/>
    <w:rsid w:val="00860A52"/>
    <w:rsid w:val="00862BED"/>
    <w:rsid w:val="00862DB2"/>
    <w:rsid w:val="00863FA5"/>
    <w:rsid w:val="0086683B"/>
    <w:rsid w:val="00866C3A"/>
    <w:rsid w:val="008807F8"/>
    <w:rsid w:val="0088329C"/>
    <w:rsid w:val="008836C9"/>
    <w:rsid w:val="00892675"/>
    <w:rsid w:val="008B28E6"/>
    <w:rsid w:val="008C0965"/>
    <w:rsid w:val="008C1984"/>
    <w:rsid w:val="008C31C4"/>
    <w:rsid w:val="008E1B32"/>
    <w:rsid w:val="008E4C1D"/>
    <w:rsid w:val="008E6A66"/>
    <w:rsid w:val="008F0548"/>
    <w:rsid w:val="008F75C9"/>
    <w:rsid w:val="00904EB0"/>
    <w:rsid w:val="0090761C"/>
    <w:rsid w:val="00912017"/>
    <w:rsid w:val="00912B01"/>
    <w:rsid w:val="009143C2"/>
    <w:rsid w:val="00917827"/>
    <w:rsid w:val="00922D93"/>
    <w:rsid w:val="00923EF6"/>
    <w:rsid w:val="0093513E"/>
    <w:rsid w:val="00936D86"/>
    <w:rsid w:val="00940621"/>
    <w:rsid w:val="00946F22"/>
    <w:rsid w:val="009510E7"/>
    <w:rsid w:val="009513D1"/>
    <w:rsid w:val="00952532"/>
    <w:rsid w:val="00955BF8"/>
    <w:rsid w:val="00962710"/>
    <w:rsid w:val="0096289C"/>
    <w:rsid w:val="00962AB6"/>
    <w:rsid w:val="009716A1"/>
    <w:rsid w:val="009755F0"/>
    <w:rsid w:val="00983F8E"/>
    <w:rsid w:val="0098592A"/>
    <w:rsid w:val="00985B33"/>
    <w:rsid w:val="009905F8"/>
    <w:rsid w:val="00992070"/>
    <w:rsid w:val="00996F73"/>
    <w:rsid w:val="009A61DF"/>
    <w:rsid w:val="009C10C0"/>
    <w:rsid w:val="009C1894"/>
    <w:rsid w:val="009C52EE"/>
    <w:rsid w:val="009D1705"/>
    <w:rsid w:val="009E3213"/>
    <w:rsid w:val="009E3E69"/>
    <w:rsid w:val="009F6361"/>
    <w:rsid w:val="00A00F6A"/>
    <w:rsid w:val="00A01B39"/>
    <w:rsid w:val="00A05D03"/>
    <w:rsid w:val="00A15E80"/>
    <w:rsid w:val="00A21ADE"/>
    <w:rsid w:val="00A26673"/>
    <w:rsid w:val="00A34602"/>
    <w:rsid w:val="00A35590"/>
    <w:rsid w:val="00A42497"/>
    <w:rsid w:val="00A53E69"/>
    <w:rsid w:val="00A60D6C"/>
    <w:rsid w:val="00A64056"/>
    <w:rsid w:val="00A6635E"/>
    <w:rsid w:val="00A6729B"/>
    <w:rsid w:val="00A70F36"/>
    <w:rsid w:val="00A81A9F"/>
    <w:rsid w:val="00A97ADA"/>
    <w:rsid w:val="00AA2A7F"/>
    <w:rsid w:val="00AB2B0C"/>
    <w:rsid w:val="00AB49CE"/>
    <w:rsid w:val="00AB54E5"/>
    <w:rsid w:val="00AB7E68"/>
    <w:rsid w:val="00AE1929"/>
    <w:rsid w:val="00AF5179"/>
    <w:rsid w:val="00B00A95"/>
    <w:rsid w:val="00B073C4"/>
    <w:rsid w:val="00B20DA2"/>
    <w:rsid w:val="00B2259E"/>
    <w:rsid w:val="00B307DC"/>
    <w:rsid w:val="00B3637E"/>
    <w:rsid w:val="00B4708A"/>
    <w:rsid w:val="00B5099F"/>
    <w:rsid w:val="00B54C4B"/>
    <w:rsid w:val="00B83B9D"/>
    <w:rsid w:val="00B8679F"/>
    <w:rsid w:val="00B92641"/>
    <w:rsid w:val="00B929C2"/>
    <w:rsid w:val="00BA05A1"/>
    <w:rsid w:val="00BA1B57"/>
    <w:rsid w:val="00BA1F49"/>
    <w:rsid w:val="00BA55DA"/>
    <w:rsid w:val="00BB08AD"/>
    <w:rsid w:val="00BB3A22"/>
    <w:rsid w:val="00BB61EE"/>
    <w:rsid w:val="00BC0AC3"/>
    <w:rsid w:val="00BC21CE"/>
    <w:rsid w:val="00BC35E4"/>
    <w:rsid w:val="00BC55B1"/>
    <w:rsid w:val="00BD0845"/>
    <w:rsid w:val="00BD2160"/>
    <w:rsid w:val="00BD2B02"/>
    <w:rsid w:val="00BD398F"/>
    <w:rsid w:val="00BE39BC"/>
    <w:rsid w:val="00BE6750"/>
    <w:rsid w:val="00BF79E7"/>
    <w:rsid w:val="00C162B8"/>
    <w:rsid w:val="00C23655"/>
    <w:rsid w:val="00C2675E"/>
    <w:rsid w:val="00C32C54"/>
    <w:rsid w:val="00C33D09"/>
    <w:rsid w:val="00C402AF"/>
    <w:rsid w:val="00C4208E"/>
    <w:rsid w:val="00C51207"/>
    <w:rsid w:val="00C52810"/>
    <w:rsid w:val="00C616AD"/>
    <w:rsid w:val="00C61839"/>
    <w:rsid w:val="00C63410"/>
    <w:rsid w:val="00C77874"/>
    <w:rsid w:val="00C80F2D"/>
    <w:rsid w:val="00C87AC8"/>
    <w:rsid w:val="00CA154C"/>
    <w:rsid w:val="00CA2CA4"/>
    <w:rsid w:val="00CB0F68"/>
    <w:rsid w:val="00CB73C9"/>
    <w:rsid w:val="00CC07A0"/>
    <w:rsid w:val="00CC3191"/>
    <w:rsid w:val="00CC44E3"/>
    <w:rsid w:val="00CD182D"/>
    <w:rsid w:val="00CD4CA2"/>
    <w:rsid w:val="00CE0898"/>
    <w:rsid w:val="00CE3254"/>
    <w:rsid w:val="00CE5F72"/>
    <w:rsid w:val="00CF12FC"/>
    <w:rsid w:val="00D00129"/>
    <w:rsid w:val="00D03AC0"/>
    <w:rsid w:val="00D109CF"/>
    <w:rsid w:val="00D10A43"/>
    <w:rsid w:val="00D11A2A"/>
    <w:rsid w:val="00D120BB"/>
    <w:rsid w:val="00D133DD"/>
    <w:rsid w:val="00D1454B"/>
    <w:rsid w:val="00D16154"/>
    <w:rsid w:val="00D20233"/>
    <w:rsid w:val="00D21848"/>
    <w:rsid w:val="00D23C87"/>
    <w:rsid w:val="00D24825"/>
    <w:rsid w:val="00D32030"/>
    <w:rsid w:val="00D338BE"/>
    <w:rsid w:val="00D421AD"/>
    <w:rsid w:val="00D5157E"/>
    <w:rsid w:val="00D60146"/>
    <w:rsid w:val="00D61380"/>
    <w:rsid w:val="00D65D56"/>
    <w:rsid w:val="00D7595E"/>
    <w:rsid w:val="00D77E56"/>
    <w:rsid w:val="00D849A5"/>
    <w:rsid w:val="00D85961"/>
    <w:rsid w:val="00D9157E"/>
    <w:rsid w:val="00D957B3"/>
    <w:rsid w:val="00DA02C9"/>
    <w:rsid w:val="00DB1C1A"/>
    <w:rsid w:val="00DC44E9"/>
    <w:rsid w:val="00DD027C"/>
    <w:rsid w:val="00DD0812"/>
    <w:rsid w:val="00DE1C72"/>
    <w:rsid w:val="00DE3937"/>
    <w:rsid w:val="00DE5D93"/>
    <w:rsid w:val="00DE7481"/>
    <w:rsid w:val="00DF43B2"/>
    <w:rsid w:val="00DF6985"/>
    <w:rsid w:val="00E02E06"/>
    <w:rsid w:val="00E02E21"/>
    <w:rsid w:val="00E1130E"/>
    <w:rsid w:val="00E13453"/>
    <w:rsid w:val="00E16655"/>
    <w:rsid w:val="00E416E1"/>
    <w:rsid w:val="00E42FA5"/>
    <w:rsid w:val="00E443F8"/>
    <w:rsid w:val="00E4498C"/>
    <w:rsid w:val="00E5022F"/>
    <w:rsid w:val="00E52BE4"/>
    <w:rsid w:val="00E53249"/>
    <w:rsid w:val="00E630A8"/>
    <w:rsid w:val="00E633D5"/>
    <w:rsid w:val="00E67B8E"/>
    <w:rsid w:val="00E739A5"/>
    <w:rsid w:val="00E869BE"/>
    <w:rsid w:val="00EA1A8A"/>
    <w:rsid w:val="00EA2FCB"/>
    <w:rsid w:val="00EA331E"/>
    <w:rsid w:val="00EA4820"/>
    <w:rsid w:val="00EA4997"/>
    <w:rsid w:val="00EB6497"/>
    <w:rsid w:val="00EB6B6F"/>
    <w:rsid w:val="00EB754B"/>
    <w:rsid w:val="00EC502C"/>
    <w:rsid w:val="00EC7079"/>
    <w:rsid w:val="00EC7637"/>
    <w:rsid w:val="00ED3BE1"/>
    <w:rsid w:val="00EE11B7"/>
    <w:rsid w:val="00EE47E1"/>
    <w:rsid w:val="00EE6CC6"/>
    <w:rsid w:val="00EF4A71"/>
    <w:rsid w:val="00EF799C"/>
    <w:rsid w:val="00F04D16"/>
    <w:rsid w:val="00F12846"/>
    <w:rsid w:val="00F15D49"/>
    <w:rsid w:val="00F173B1"/>
    <w:rsid w:val="00F26FEF"/>
    <w:rsid w:val="00F36C3C"/>
    <w:rsid w:val="00F40850"/>
    <w:rsid w:val="00F40CBC"/>
    <w:rsid w:val="00F45410"/>
    <w:rsid w:val="00F54479"/>
    <w:rsid w:val="00F55781"/>
    <w:rsid w:val="00F5676E"/>
    <w:rsid w:val="00F65327"/>
    <w:rsid w:val="00F65A88"/>
    <w:rsid w:val="00F918AA"/>
    <w:rsid w:val="00F9638F"/>
    <w:rsid w:val="00F97B87"/>
    <w:rsid w:val="00FA3392"/>
    <w:rsid w:val="00FB7A98"/>
    <w:rsid w:val="00FD1313"/>
    <w:rsid w:val="00FD18E8"/>
    <w:rsid w:val="00FD5583"/>
    <w:rsid w:val="00FE0207"/>
    <w:rsid w:val="00FE0A53"/>
    <w:rsid w:val="00FE422E"/>
    <w:rsid w:val="00FE436D"/>
    <w:rsid w:val="00FF0CCA"/>
    <w:rsid w:val="00FF1A6B"/>
    <w:rsid w:val="00F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FB2AB"/>
  <w15:docId w15:val="{26A84392-7199-4A3C-B51B-F766E662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3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27E13"/>
    <w:pPr>
      <w:keepNext/>
      <w:jc w:val="center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7E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227E13"/>
    <w:pPr>
      <w:jc w:val="both"/>
    </w:pPr>
  </w:style>
  <w:style w:type="character" w:customStyle="1" w:styleId="a4">
    <w:name w:val="Основной текст Знак"/>
    <w:basedOn w:val="a0"/>
    <w:link w:val="a3"/>
    <w:rsid w:val="00227E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227E13"/>
    <w:pPr>
      <w:ind w:right="283"/>
      <w:jc w:val="both"/>
    </w:pPr>
    <w:rPr>
      <w:b/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semiHidden/>
    <w:rsid w:val="00227E1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BC0A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0AC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vps12">
    <w:name w:val="rvps12"/>
    <w:basedOn w:val="a"/>
    <w:rsid w:val="0090761C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90761C"/>
  </w:style>
  <w:style w:type="character" w:customStyle="1" w:styleId="apple-converted-space">
    <w:name w:val="apple-converted-space"/>
    <w:basedOn w:val="a0"/>
    <w:rsid w:val="0090761C"/>
  </w:style>
  <w:style w:type="character" w:styleId="a7">
    <w:name w:val="Hyperlink"/>
    <w:basedOn w:val="a0"/>
    <w:uiPriority w:val="99"/>
    <w:semiHidden/>
    <w:unhideWhenUsed/>
    <w:rsid w:val="0090761C"/>
    <w:rPr>
      <w:color w:val="0000FF"/>
      <w:u w:val="single"/>
    </w:rPr>
  </w:style>
  <w:style w:type="paragraph" w:customStyle="1" w:styleId="rvps6">
    <w:name w:val="rvps6"/>
    <w:basedOn w:val="a"/>
    <w:rsid w:val="0090761C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90761C"/>
  </w:style>
  <w:style w:type="character" w:customStyle="1" w:styleId="10">
    <w:name w:val="Заголовок 1 Знак"/>
    <w:basedOn w:val="a0"/>
    <w:link w:val="1"/>
    <w:uiPriority w:val="9"/>
    <w:rsid w:val="00293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 Spacing"/>
    <w:uiPriority w:val="1"/>
    <w:qFormat/>
    <w:rsid w:val="00293FB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210">
    <w:name w:val="Основной текст 21"/>
    <w:basedOn w:val="a"/>
    <w:rsid w:val="00293FB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0"/>
      <w:lang w:val="uk-UA"/>
    </w:rPr>
  </w:style>
  <w:style w:type="paragraph" w:customStyle="1" w:styleId="rvps2">
    <w:name w:val="rvps2"/>
    <w:basedOn w:val="a"/>
    <w:rsid w:val="00E13453"/>
    <w:pPr>
      <w:spacing w:before="100" w:beforeAutospacing="1" w:after="100" w:afterAutospacing="1"/>
    </w:pPr>
  </w:style>
  <w:style w:type="paragraph" w:customStyle="1" w:styleId="a9">
    <w:name w:val="Нормальний текст"/>
    <w:basedOn w:val="a"/>
    <w:rsid w:val="004538B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23">
    <w:name w:val="Body Text Indent 2"/>
    <w:basedOn w:val="a"/>
    <w:link w:val="24"/>
    <w:uiPriority w:val="99"/>
    <w:semiHidden/>
    <w:unhideWhenUsed/>
    <w:rsid w:val="00F15D4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15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15D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15D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0">
    <w:name w:val="Основной текст 22"/>
    <w:basedOn w:val="a"/>
    <w:rsid w:val="00F15D4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0"/>
      <w:lang w:val="uk-UA"/>
    </w:rPr>
  </w:style>
  <w:style w:type="paragraph" w:styleId="HTML">
    <w:name w:val="HTML Preformatted"/>
    <w:basedOn w:val="a"/>
    <w:link w:val="HTML0"/>
    <w:uiPriority w:val="99"/>
    <w:unhideWhenUsed/>
    <w:rsid w:val="00A01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A01B39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aa">
    <w:name w:val="Îáû÷íûé"/>
    <w:rsid w:val="00626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CC3191"/>
    <w:pPr>
      <w:autoSpaceDE w:val="0"/>
      <w:autoSpaceDN w:val="0"/>
      <w:jc w:val="center"/>
    </w:pPr>
    <w:rPr>
      <w:b/>
      <w:bCs/>
      <w:sz w:val="28"/>
      <w:szCs w:val="28"/>
      <w:lang w:val="uk-UA"/>
    </w:rPr>
  </w:style>
  <w:style w:type="character" w:customStyle="1" w:styleId="ac">
    <w:name w:val="Подзаголовок Знак"/>
    <w:basedOn w:val="a0"/>
    <w:link w:val="ab"/>
    <w:rsid w:val="00CC3191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rvts46">
    <w:name w:val="rvts46"/>
    <w:basedOn w:val="a0"/>
    <w:rsid w:val="00936D86"/>
  </w:style>
  <w:style w:type="paragraph" w:customStyle="1" w:styleId="FR1">
    <w:name w:val="FR1"/>
    <w:rsid w:val="00EE11B7"/>
    <w:pPr>
      <w:widowControl w:val="0"/>
      <w:autoSpaceDE w:val="0"/>
      <w:autoSpaceDN w:val="0"/>
      <w:adjustRightInd w:val="0"/>
      <w:spacing w:before="300" w:after="0" w:line="240" w:lineRule="auto"/>
      <w:ind w:left="720"/>
    </w:pPr>
    <w:rPr>
      <w:rFonts w:ascii="Arial" w:eastAsia="Times New Roman" w:hAnsi="Arial" w:cs="Arial"/>
      <w:sz w:val="20"/>
      <w:szCs w:val="20"/>
      <w:lang w:val="uk-UA" w:eastAsia="ru-RU"/>
    </w:rPr>
  </w:style>
  <w:style w:type="character" w:customStyle="1" w:styleId="25">
    <w:name w:val="Основной текст (2)"/>
    <w:basedOn w:val="a0"/>
    <w:rsid w:val="004F2E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ad">
    <w:name w:val="Подпись к таблице_"/>
    <w:basedOn w:val="a0"/>
    <w:link w:val="ae"/>
    <w:rsid w:val="00790AFA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55pt">
    <w:name w:val="Подпись к таблице + 5;5 pt;Не полужирный;Не курсив"/>
    <w:basedOn w:val="ad"/>
    <w:rsid w:val="00790AF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uk-UA" w:eastAsia="uk-UA" w:bidi="uk-UA"/>
    </w:rPr>
  </w:style>
  <w:style w:type="character" w:customStyle="1" w:styleId="26">
    <w:name w:val="Основной текст (2) + Полужирный"/>
    <w:basedOn w:val="a0"/>
    <w:rsid w:val="00790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MicrosoftSansSerif11pt">
    <w:name w:val="Основной текст (2) + Microsoft Sans Serif;11 pt"/>
    <w:basedOn w:val="a0"/>
    <w:rsid w:val="00790AF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LucidaSansUnicode10pt">
    <w:name w:val="Основной текст (2) + Lucida Sans Unicode;10 pt"/>
    <w:basedOn w:val="a0"/>
    <w:rsid w:val="00790AF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ae">
    <w:name w:val="Подпись к таблице"/>
    <w:basedOn w:val="a"/>
    <w:link w:val="ad"/>
    <w:rsid w:val="00790AFA"/>
    <w:pPr>
      <w:widowControl w:val="0"/>
      <w:shd w:val="clear" w:color="auto" w:fill="FFFFFF"/>
      <w:spacing w:line="0" w:lineRule="atLeast"/>
    </w:pPr>
    <w:rPr>
      <w:b/>
      <w:bCs/>
      <w:i/>
      <w:iCs/>
      <w:sz w:val="19"/>
      <w:szCs w:val="19"/>
      <w:lang w:eastAsia="en-US"/>
    </w:rPr>
  </w:style>
  <w:style w:type="character" w:customStyle="1" w:styleId="212pt">
    <w:name w:val="Основной текст (2) + 12 pt"/>
    <w:basedOn w:val="a0"/>
    <w:rsid w:val="00790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f">
    <w:name w:val="List Paragraph"/>
    <w:basedOn w:val="a"/>
    <w:uiPriority w:val="34"/>
    <w:qFormat/>
    <w:rsid w:val="00790AFA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val="uk-UA" w:eastAsia="uk-UA" w:bidi="uk-UA"/>
    </w:rPr>
  </w:style>
  <w:style w:type="table" w:styleId="af0">
    <w:name w:val="Table Grid"/>
    <w:basedOn w:val="a1"/>
    <w:uiPriority w:val="59"/>
    <w:rsid w:val="0010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7A265C"/>
    <w:pPr>
      <w:tabs>
        <w:tab w:val="center" w:pos="4819"/>
        <w:tab w:val="right" w:pos="9639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A2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A265C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A26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47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2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" TargetMode="External"/><Relationship Id="rId13" Type="http://schemas.openxmlformats.org/officeDocument/2006/relationships/hyperlink" Target="https://zakon.rada.gov.ua/laws/show/1682-1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1682-1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46-2016-%D0%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hers@dei.gov.ua" TargetMode="External"/><Relationship Id="rId10" Type="http://schemas.openxmlformats.org/officeDocument/2006/relationships/hyperlink" Target="https://zakon.rada.gov.ua/laws/show/246-2016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648-2017-%D0%BF" TargetMode="External"/><Relationship Id="rId14" Type="http://schemas.openxmlformats.org/officeDocument/2006/relationships/hyperlink" Target="https://zakon.rada.gov.ua/laws/show/648-2017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C06C5-AE1F-431F-B3A4-0D2DAF959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1645</TotalTime>
  <Pages>5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vindei7@outlook.com</cp:lastModifiedBy>
  <cp:revision>444</cp:revision>
  <cp:lastPrinted>2021-04-30T09:34:00Z</cp:lastPrinted>
  <dcterms:created xsi:type="dcterms:W3CDTF">2017-07-31T14:15:00Z</dcterms:created>
  <dcterms:modified xsi:type="dcterms:W3CDTF">2021-07-02T06:04:00Z</dcterms:modified>
</cp:coreProperties>
</file>